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FF433" w14:textId="07A7FA26" w:rsidR="00B47136" w:rsidRPr="00657652" w:rsidRDefault="00657652">
      <w:pPr>
        <w:pStyle w:val="Title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2344298" wp14:editId="3675CBE5">
                <wp:simplePos x="0" y="0"/>
                <wp:positionH relativeFrom="column">
                  <wp:posOffset>4676775</wp:posOffset>
                </wp:positionH>
                <wp:positionV relativeFrom="paragraph">
                  <wp:posOffset>-31750</wp:posOffset>
                </wp:positionV>
                <wp:extent cx="1732915" cy="2143125"/>
                <wp:effectExtent l="0" t="0" r="19685" b="28575"/>
                <wp:wrapNone/>
                <wp:docPr id="17559477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2915" cy="2143125"/>
                          <a:chOff x="-47625" y="0"/>
                          <a:chExt cx="1732915" cy="2143125"/>
                        </a:xfrm>
                      </wpg:grpSpPr>
                      <wps:wsp>
                        <wps:cNvPr id="955579848" name="Rectangle 1"/>
                        <wps:cNvSpPr/>
                        <wps:spPr>
                          <a:xfrm>
                            <a:off x="0" y="0"/>
                            <a:ext cx="1657350" cy="1447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54637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47625" y="1828217"/>
                            <a:ext cx="1732915" cy="314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C6FA24" w14:textId="679C6E34" w:rsidR="00D61789" w:rsidRPr="00D61789" w:rsidRDefault="00D61789" w:rsidP="00D61789">
                              <w:pPr>
                                <w:rPr>
                                  <w:lang w:val="en-IN"/>
                                </w:rPr>
                              </w:pPr>
                              <w:r w:rsidRPr="00D61789">
                                <w:rPr>
                                  <w:lang w:val="en-IN"/>
                                </w:rPr>
                                <w:drawing>
                                  <wp:inline distT="0" distB="0" distL="0" distR="0" wp14:anchorId="2A3A1867" wp14:editId="1549CEDD">
                                    <wp:extent cx="1570355" cy="219032"/>
                                    <wp:effectExtent l="0" t="0" r="0" b="0"/>
                                    <wp:docPr id="152503048" name="Picture 7" descr="A close up of a signature&#10;&#10;AI-generated content may be incorrec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2503048" name="Picture 7" descr="A close up of a signature&#10;&#10;AI-generated content may be incorrect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59160" cy="2314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5FE71C9" w14:textId="70743D36" w:rsidR="00657652" w:rsidRPr="00D61789" w:rsidRDefault="00657652">
                              <w:pPr>
                                <w:rPr>
                                  <w:lang w:val="en-I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344298" id="Group 2" o:spid="_x0000_s1026" style="position:absolute;left:0;text-align:left;margin-left:368.25pt;margin-top:-2.5pt;width:136.45pt;height:168.75pt;z-index:251661312;mso-width-relative:margin;mso-height-relative:margin" coordorigin="-476" coordsize="17329,2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">
                <v:rect id="Rectangle 1" o:spid="_x0000_s1027" style="position:absolute;width:16573;height:14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" fillcolor="white [3212]" strokecolor="#0a121c [48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-476;top:18282;width:17328;height:3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">
                  <v:textbox>
                    <w:txbxContent>
                      <w:p w14:paraId="11C6FA24" w14:textId="679C6E34" w:rsidR="00D61789" w:rsidRPr="00D61789" w:rsidRDefault="00D61789" w:rsidP="00D61789">
                        <w:pPr>
                          <w:rPr>
                            <w:lang w:val="en-IN"/>
                          </w:rPr>
                        </w:pPr>
                        <w:r w:rsidRPr="00D61789">
                          <w:rPr>
                            <w:lang w:val="en-IN"/>
                          </w:rPr>
                          <w:drawing>
                            <wp:inline distT="0" distB="0" distL="0" distR="0" wp14:anchorId="2A3A1867" wp14:editId="1549CEDD">
                              <wp:extent cx="1570355" cy="219032"/>
                              <wp:effectExtent l="0" t="0" r="0" b="0"/>
                              <wp:docPr id="152503048" name="Picture 7" descr="A close up of a signature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2503048" name="Picture 7" descr="A close up of a signature&#10;&#10;AI-generated content may be incorrect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59160" cy="2314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5FE71C9" w14:textId="70743D36" w:rsidR="00657652" w:rsidRPr="00D61789" w:rsidRDefault="00657652">
                        <w:pPr>
                          <w:rPr>
                            <w:lang w:val="en-I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657652">
        <w:rPr>
          <w:noProof/>
          <w:sz w:val="32"/>
          <w:szCs w:val="32"/>
        </w:rPr>
        <w:t>Name of the faculty</w:t>
      </w:r>
    </w:p>
    <w:p w14:paraId="6978157A" w14:textId="00608E76" w:rsidR="00B47136" w:rsidRDefault="00000000">
      <w:pPr>
        <w:pStyle w:val="BodyText"/>
        <w:spacing w:before="245"/>
        <w:rPr>
          <w:b/>
        </w:rPr>
      </w:pPr>
      <w:r>
        <w:t>Gender (Male / Female</w:t>
      </w:r>
      <w:proofErr w:type="gramStart"/>
      <w:r>
        <w:t>) :</w:t>
      </w:r>
      <w:proofErr w:type="gramEnd"/>
      <w:r>
        <w:t xml:space="preserve"> </w:t>
      </w:r>
      <w:proofErr w:type="spellStart"/>
      <w:proofErr w:type="gramStart"/>
      <w:r w:rsidR="00FC2A00">
        <w:t>Dr.Sandeepthi</w:t>
      </w:r>
      <w:proofErr w:type="spellEnd"/>
      <w:proofErr w:type="gramEnd"/>
      <w:r w:rsidR="00FC2A00">
        <w:t xml:space="preserve"> Robert M</w:t>
      </w:r>
    </w:p>
    <w:p w14:paraId="3EDCD811" w14:textId="42D2C553" w:rsidR="00B47136" w:rsidRDefault="00000000">
      <w:pPr>
        <w:pStyle w:val="BodyText"/>
        <w:spacing w:before="233"/>
        <w:ind w:left="117"/>
        <w:rPr>
          <w:sz w:val="28"/>
        </w:rPr>
      </w:pPr>
      <w:r>
        <w:t>Date</w:t>
      </w:r>
      <w:r>
        <w:rPr>
          <w:spacing w:val="-2"/>
        </w:rPr>
        <w:t xml:space="preserve"> </w:t>
      </w:r>
      <w:r>
        <w:t>of Joining in Loyola Academy (DD/MM/YYYY</w:t>
      </w:r>
      <w:proofErr w:type="gramStart"/>
      <w:r>
        <w:t>) :</w:t>
      </w:r>
      <w:proofErr w:type="gramEnd"/>
      <w:r>
        <w:t xml:space="preserve"> </w:t>
      </w:r>
      <w:r w:rsidR="00FC2A00">
        <w:t>01-07-2025</w:t>
      </w:r>
    </w:p>
    <w:p w14:paraId="3959C97C" w14:textId="10AFDDA9" w:rsidR="00B47136" w:rsidRDefault="00000000">
      <w:pPr>
        <w:pStyle w:val="BodyText"/>
        <w:spacing w:before="236"/>
        <w:rPr>
          <w:b/>
        </w:rPr>
      </w:pPr>
      <w:r>
        <w:t xml:space="preserve">Education </w:t>
      </w:r>
      <w:proofErr w:type="gramStart"/>
      <w:r>
        <w:t>Qualification :</w:t>
      </w:r>
      <w:proofErr w:type="gramEnd"/>
      <w:r>
        <w:t xml:space="preserve"> </w:t>
      </w:r>
      <w:r w:rsidR="00FC2A00">
        <w:t>Ph.D. in Management</w:t>
      </w:r>
    </w:p>
    <w:p w14:paraId="4493748F" w14:textId="77777777" w:rsidR="00B47136" w:rsidRDefault="00000000">
      <w:pPr>
        <w:pStyle w:val="BodyText"/>
        <w:spacing w:before="232"/>
        <w:ind w:left="117"/>
      </w:pPr>
      <w:r>
        <w:t>Faculty</w:t>
      </w:r>
      <w:r>
        <w:rPr>
          <w:spacing w:val="-6"/>
        </w:rPr>
        <w:t xml:space="preserve"> </w:t>
      </w:r>
      <w:proofErr w:type="gramStart"/>
      <w:r>
        <w:t>Type</w:t>
      </w:r>
      <w:r>
        <w:rPr>
          <w:spacing w:val="-6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Un-</w:t>
      </w:r>
      <w:r>
        <w:rPr>
          <w:spacing w:val="-2"/>
        </w:rPr>
        <w:t>Aided</w:t>
      </w:r>
    </w:p>
    <w:p w14:paraId="67EB7BF8" w14:textId="1215C7B0" w:rsidR="00B47136" w:rsidRDefault="00000000">
      <w:pPr>
        <w:spacing w:before="234"/>
        <w:ind w:left="117"/>
        <w:rPr>
          <w:b/>
          <w:sz w:val="24"/>
        </w:rPr>
      </w:pPr>
      <w:r>
        <w:rPr>
          <w:sz w:val="24"/>
        </w:rPr>
        <w:t>Name of the Department:</w:t>
      </w:r>
      <w:r w:rsidR="00657652">
        <w:rPr>
          <w:b/>
          <w:sz w:val="24"/>
        </w:rPr>
        <w:t xml:space="preserve"> </w:t>
      </w:r>
      <w:r w:rsidR="00FC2A00">
        <w:rPr>
          <w:b/>
          <w:sz w:val="24"/>
        </w:rPr>
        <w:t>MBA</w:t>
      </w:r>
    </w:p>
    <w:p w14:paraId="4FFFDA1F" w14:textId="1D7DBBD2" w:rsidR="00B47136" w:rsidRDefault="00000000">
      <w:pPr>
        <w:spacing w:before="234"/>
        <w:ind w:left="117"/>
        <w:rPr>
          <w:b/>
          <w:sz w:val="24"/>
        </w:rPr>
      </w:pPr>
      <w:proofErr w:type="gramStart"/>
      <w:r>
        <w:rPr>
          <w:sz w:val="24"/>
        </w:rPr>
        <w:t>Designation :</w:t>
      </w:r>
      <w:proofErr w:type="gramEnd"/>
      <w:r>
        <w:rPr>
          <w:sz w:val="24"/>
        </w:rPr>
        <w:t xml:space="preserve"> </w:t>
      </w:r>
      <w:proofErr w:type="spellStart"/>
      <w:r w:rsidR="00FC2A00">
        <w:rPr>
          <w:sz w:val="24"/>
        </w:rPr>
        <w:t>Assistatnt</w:t>
      </w:r>
      <w:proofErr w:type="spellEnd"/>
      <w:r w:rsidR="00FC2A00">
        <w:rPr>
          <w:sz w:val="24"/>
        </w:rPr>
        <w:t xml:space="preserve"> Professor</w:t>
      </w:r>
    </w:p>
    <w:p w14:paraId="255FA8DC" w14:textId="0D8C66EC" w:rsidR="00B47136" w:rsidRDefault="00000000">
      <w:pPr>
        <w:spacing w:before="234"/>
        <w:ind w:left="132"/>
        <w:rPr>
          <w:b/>
          <w:sz w:val="24"/>
        </w:rPr>
      </w:pPr>
      <w:r>
        <w:rPr>
          <w:sz w:val="24"/>
        </w:rPr>
        <w:t>E</w:t>
      </w:r>
      <w:r w:rsidR="00657652">
        <w:rPr>
          <w:sz w:val="24"/>
        </w:rPr>
        <w:t>M</w:t>
      </w:r>
      <w:r>
        <w:rPr>
          <w:sz w:val="24"/>
        </w:rPr>
        <w:t>P</w:t>
      </w:r>
      <w:r>
        <w:rPr>
          <w:spacing w:val="-3"/>
          <w:sz w:val="24"/>
        </w:rPr>
        <w:t xml:space="preserve"> </w:t>
      </w:r>
      <w:r>
        <w:rPr>
          <w:sz w:val="24"/>
        </w:rPr>
        <w:t>ID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(Staff</w:t>
      </w:r>
      <w:r>
        <w:rPr>
          <w:spacing w:val="-1"/>
          <w:sz w:val="24"/>
        </w:rPr>
        <w:t xml:space="preserve"> </w:t>
      </w:r>
      <w:r>
        <w:rPr>
          <w:sz w:val="24"/>
        </w:rPr>
        <w:t>ID)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 w:rsidR="00FC2A00">
        <w:rPr>
          <w:b/>
          <w:spacing w:val="-1"/>
          <w:sz w:val="24"/>
        </w:rPr>
        <w:t>25223</w:t>
      </w:r>
    </w:p>
    <w:p w14:paraId="61DDD257" w14:textId="77777777" w:rsidR="00B47136" w:rsidRDefault="00B47136">
      <w:pPr>
        <w:pStyle w:val="BodyText"/>
        <w:spacing w:before="4"/>
        <w:ind w:left="0"/>
        <w:rPr>
          <w:b/>
        </w:rPr>
      </w:pPr>
    </w:p>
    <w:p w14:paraId="15DB4C51" w14:textId="2593641B" w:rsidR="00B47136" w:rsidRDefault="00000000">
      <w:pPr>
        <w:pStyle w:val="BodyText"/>
        <w:spacing w:before="0"/>
        <w:rPr>
          <w:b/>
        </w:rPr>
      </w:pPr>
      <w:r>
        <w:t>Teaching</w:t>
      </w:r>
      <w:r>
        <w:rPr>
          <w:spacing w:val="-2"/>
        </w:rPr>
        <w:t xml:space="preserve"> </w:t>
      </w:r>
      <w:r>
        <w:t>Experience</w:t>
      </w:r>
      <w:r w:rsidR="00657652">
        <w:t xml:space="preserve"> </w:t>
      </w:r>
      <w:r>
        <w:t>(</w:t>
      </w:r>
      <w:r w:rsidR="00657652">
        <w:t xml:space="preserve">in </w:t>
      </w:r>
      <w:r>
        <w:t>Loyola</w:t>
      </w:r>
      <w:r>
        <w:rPr>
          <w:spacing w:val="-2"/>
        </w:rPr>
        <w:t xml:space="preserve"> </w:t>
      </w:r>
      <w:r>
        <w:t>Academy</w:t>
      </w:r>
      <w:r w:rsidR="00657652">
        <w:t>)</w:t>
      </w:r>
      <w:r w:rsidR="00657652">
        <w:rPr>
          <w:b/>
        </w:rPr>
        <w:t>:</w:t>
      </w:r>
      <w:r w:rsidR="00FC2A00">
        <w:rPr>
          <w:b/>
        </w:rPr>
        <w:t xml:space="preserve"> no</w:t>
      </w:r>
    </w:p>
    <w:p w14:paraId="03EE5C15" w14:textId="716EC980" w:rsidR="00657652" w:rsidRDefault="00000000" w:rsidP="00657652">
      <w:pPr>
        <w:spacing w:before="233" w:line="482" w:lineRule="auto"/>
        <w:ind w:left="132" w:right="4643"/>
        <w:rPr>
          <w:b/>
          <w:sz w:val="24"/>
        </w:rPr>
      </w:pPr>
      <w:r>
        <w:rPr>
          <w:sz w:val="24"/>
        </w:rPr>
        <w:t xml:space="preserve">Other </w:t>
      </w:r>
      <w:proofErr w:type="gramStart"/>
      <w:r>
        <w:rPr>
          <w:sz w:val="24"/>
        </w:rPr>
        <w:t>Experience :</w:t>
      </w:r>
      <w:proofErr w:type="gramEnd"/>
      <w:r>
        <w:rPr>
          <w:sz w:val="24"/>
        </w:rPr>
        <w:t xml:space="preserve"> </w:t>
      </w:r>
      <w:r w:rsidR="00FC2A00">
        <w:rPr>
          <w:sz w:val="24"/>
        </w:rPr>
        <w:t>3 years</w:t>
      </w:r>
    </w:p>
    <w:p w14:paraId="6AD8D055" w14:textId="548E5B07" w:rsidR="00B47136" w:rsidRDefault="00000000" w:rsidP="00657652">
      <w:pPr>
        <w:spacing w:before="233" w:line="482" w:lineRule="auto"/>
        <w:ind w:left="132" w:right="4643"/>
        <w:rPr>
          <w:b/>
        </w:rPr>
      </w:pPr>
      <w:r>
        <w:rPr>
          <w:b/>
          <w:sz w:val="24"/>
        </w:rPr>
        <w:t>Email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3"/>
          <w:sz w:val="24"/>
        </w:rPr>
        <w:t xml:space="preserve"> </w:t>
      </w:r>
      <w:proofErr w:type="gramStart"/>
      <w:r>
        <w:rPr>
          <w:b/>
          <w:sz w:val="24"/>
        </w:rPr>
        <w:t>ID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:</w:t>
      </w:r>
      <w:proofErr w:type="gramEnd"/>
      <w:r w:rsidR="00FC2A00">
        <w:rPr>
          <w:b/>
          <w:sz w:val="24"/>
        </w:rPr>
        <w:t xml:space="preserve"> deepthiguduri@gmail.com</w:t>
      </w:r>
      <w:r>
        <w:rPr>
          <w:b/>
          <w:spacing w:val="-13"/>
          <w:sz w:val="24"/>
        </w:rPr>
        <w:t xml:space="preserve"> </w:t>
      </w:r>
    </w:p>
    <w:p w14:paraId="6B5E5DD3" w14:textId="0078EFFE" w:rsidR="00B47136" w:rsidRDefault="00000000" w:rsidP="00657652">
      <w:pPr>
        <w:ind w:left="117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Honours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Responsibilities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-2"/>
          <w:sz w:val="24"/>
        </w:rPr>
        <w:t xml:space="preserve"> </w:t>
      </w:r>
    </w:p>
    <w:p w14:paraId="1E424936" w14:textId="77777777" w:rsidR="00B47136" w:rsidRDefault="00B47136">
      <w:pPr>
        <w:pStyle w:val="BodyText"/>
        <w:spacing w:before="18"/>
        <w:ind w:left="0"/>
        <w:rPr>
          <w:b/>
        </w:rPr>
      </w:pPr>
    </w:p>
    <w:p w14:paraId="6FFF6346" w14:textId="68D712F7" w:rsidR="00B47136" w:rsidRDefault="00000000">
      <w:pPr>
        <w:ind w:left="132"/>
        <w:rPr>
          <w:b/>
          <w:sz w:val="24"/>
        </w:rPr>
      </w:pPr>
      <w:r>
        <w:rPr>
          <w:b/>
          <w:sz w:val="24"/>
        </w:rPr>
        <w:t xml:space="preserve">Books </w:t>
      </w:r>
      <w:r>
        <w:rPr>
          <w:b/>
          <w:spacing w:val="-2"/>
          <w:sz w:val="24"/>
        </w:rPr>
        <w:t>Published</w:t>
      </w:r>
      <w:r w:rsidR="00657652">
        <w:rPr>
          <w:b/>
          <w:sz w:val="24"/>
        </w:rPr>
        <w:t>:</w:t>
      </w:r>
    </w:p>
    <w:p w14:paraId="6CDA7FB7" w14:textId="77777777" w:rsidR="00B47136" w:rsidRDefault="00B47136">
      <w:pPr>
        <w:pStyle w:val="BodyText"/>
        <w:spacing w:before="10"/>
        <w:ind w:left="0"/>
      </w:pPr>
    </w:p>
    <w:p w14:paraId="27330846" w14:textId="77777777" w:rsidR="00657652" w:rsidRDefault="00000000" w:rsidP="00657652">
      <w:pPr>
        <w:ind w:left="132"/>
        <w:rPr>
          <w:b/>
          <w:sz w:val="24"/>
        </w:rPr>
      </w:pPr>
      <w:r>
        <w:rPr>
          <w:b/>
          <w:sz w:val="24"/>
        </w:rPr>
        <w:t>Journal/Articles</w:t>
      </w:r>
      <w:r>
        <w:rPr>
          <w:b/>
          <w:spacing w:val="-15"/>
          <w:sz w:val="24"/>
        </w:rPr>
        <w:t xml:space="preserve"> </w:t>
      </w:r>
      <w:proofErr w:type="gramStart"/>
      <w:r>
        <w:rPr>
          <w:b/>
          <w:sz w:val="24"/>
        </w:rPr>
        <w:t xml:space="preserve">Published </w:t>
      </w:r>
      <w:r w:rsidR="00657652">
        <w:rPr>
          <w:b/>
          <w:sz w:val="24"/>
        </w:rPr>
        <w:t>:</w:t>
      </w:r>
      <w:proofErr w:type="gramEnd"/>
    </w:p>
    <w:p w14:paraId="62E70F43" w14:textId="77777777" w:rsidR="00FC2A00" w:rsidRDefault="00FC2A00" w:rsidP="00657652">
      <w:pPr>
        <w:ind w:left="132"/>
        <w:rPr>
          <w:b/>
          <w:sz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77"/>
        <w:gridCol w:w="8875"/>
      </w:tblGrid>
      <w:tr w:rsidR="00FC2A00" w:rsidRPr="00911CB2" w14:paraId="56473DD0" w14:textId="77777777" w:rsidTr="00236956">
        <w:trPr>
          <w:trHeight w:val="513"/>
        </w:trPr>
        <w:tc>
          <w:tcPr>
            <w:tcW w:w="877" w:type="dxa"/>
            <w:shd w:val="clear" w:color="auto" w:fill="DAEEF3" w:themeFill="accent5" w:themeFillTint="33"/>
            <w:vAlign w:val="center"/>
          </w:tcPr>
          <w:p w14:paraId="6B5C1171" w14:textId="77777777" w:rsidR="00FC2A00" w:rsidRPr="00911CB2" w:rsidRDefault="00FC2A00" w:rsidP="0023695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911CB2">
              <w:rPr>
                <w:b/>
                <w:bCs/>
                <w:sz w:val="24"/>
                <w:szCs w:val="24"/>
              </w:rPr>
              <w:t>SL.No</w:t>
            </w:r>
            <w:proofErr w:type="spellEnd"/>
            <w:proofErr w:type="gramEnd"/>
          </w:p>
        </w:tc>
        <w:tc>
          <w:tcPr>
            <w:tcW w:w="8875" w:type="dxa"/>
            <w:shd w:val="clear" w:color="auto" w:fill="DAEEF3" w:themeFill="accent5" w:themeFillTint="33"/>
            <w:vAlign w:val="center"/>
          </w:tcPr>
          <w:p w14:paraId="4616083F" w14:textId="77777777" w:rsidR="00FC2A00" w:rsidRPr="00911CB2" w:rsidRDefault="00FC2A00" w:rsidP="00236956">
            <w:pPr>
              <w:rPr>
                <w:b/>
                <w:bCs/>
                <w:sz w:val="24"/>
                <w:szCs w:val="24"/>
              </w:rPr>
            </w:pPr>
            <w:r w:rsidRPr="00911CB2">
              <w:rPr>
                <w:b/>
                <w:bCs/>
                <w:sz w:val="24"/>
                <w:szCs w:val="24"/>
              </w:rPr>
              <w:t>International/ National Journals</w:t>
            </w:r>
          </w:p>
        </w:tc>
      </w:tr>
      <w:tr w:rsidR="00FC2A00" w:rsidRPr="00911CB2" w14:paraId="149EE73F" w14:textId="77777777" w:rsidTr="00236956">
        <w:trPr>
          <w:trHeight w:val="802"/>
        </w:trPr>
        <w:tc>
          <w:tcPr>
            <w:tcW w:w="877" w:type="dxa"/>
            <w:vAlign w:val="center"/>
          </w:tcPr>
          <w:p w14:paraId="061B481B" w14:textId="77777777" w:rsidR="00FC2A00" w:rsidRPr="00911CB2" w:rsidRDefault="00FC2A00" w:rsidP="00236956">
            <w:pPr>
              <w:jc w:val="center"/>
              <w:rPr>
                <w:sz w:val="24"/>
                <w:szCs w:val="24"/>
              </w:rPr>
            </w:pPr>
            <w:r w:rsidRPr="00911CB2">
              <w:rPr>
                <w:sz w:val="24"/>
                <w:szCs w:val="24"/>
              </w:rPr>
              <w:t>1</w:t>
            </w:r>
          </w:p>
        </w:tc>
        <w:tc>
          <w:tcPr>
            <w:tcW w:w="8875" w:type="dxa"/>
            <w:vAlign w:val="center"/>
          </w:tcPr>
          <w:p w14:paraId="5FA9EABB" w14:textId="77777777" w:rsidR="00FC2A00" w:rsidRPr="00911CB2" w:rsidRDefault="00FC2A00" w:rsidP="0023695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11CB2">
              <w:rPr>
                <w:sz w:val="24"/>
                <w:szCs w:val="24"/>
              </w:rPr>
              <w:t xml:space="preserve">Published the article entitled </w:t>
            </w:r>
            <w:r w:rsidRPr="00911CB2">
              <w:rPr>
                <w:b/>
                <w:bCs/>
                <w:sz w:val="24"/>
                <w:szCs w:val="24"/>
              </w:rPr>
              <w:t>“The Conceptual Study on Regulatory Framework of Foreign Direct Investment in Indian Startups”</w:t>
            </w:r>
            <w:r w:rsidRPr="00911CB2">
              <w:rPr>
                <w:sz w:val="24"/>
                <w:szCs w:val="24"/>
              </w:rPr>
              <w:t xml:space="preserve"> in Kalyana Bharati, UGC-Care listed. ISSN-573-579. June 2021. Vol. 36. No 06. pp.43-47. </w:t>
            </w:r>
          </w:p>
        </w:tc>
      </w:tr>
      <w:tr w:rsidR="00FC2A00" w:rsidRPr="00911CB2" w14:paraId="727EB548" w14:textId="77777777" w:rsidTr="00236956">
        <w:trPr>
          <w:trHeight w:val="802"/>
        </w:trPr>
        <w:tc>
          <w:tcPr>
            <w:tcW w:w="877" w:type="dxa"/>
            <w:vAlign w:val="center"/>
          </w:tcPr>
          <w:p w14:paraId="2F1A1129" w14:textId="77777777" w:rsidR="00FC2A00" w:rsidRPr="00911CB2" w:rsidRDefault="00FC2A00" w:rsidP="00236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75" w:type="dxa"/>
            <w:vAlign w:val="center"/>
          </w:tcPr>
          <w:p w14:paraId="1611315B" w14:textId="77777777" w:rsidR="00FC2A00" w:rsidRDefault="00FC2A00" w:rsidP="0023695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11CB2">
              <w:rPr>
                <w:sz w:val="24"/>
                <w:szCs w:val="24"/>
              </w:rPr>
              <w:t xml:space="preserve">Published the article entitled </w:t>
            </w:r>
            <w:r w:rsidRPr="00911CB2">
              <w:rPr>
                <w:b/>
                <w:bCs/>
                <w:sz w:val="24"/>
                <w:szCs w:val="24"/>
              </w:rPr>
              <w:t>“IMPACT OF FOREIGN DIRECT INVESTMENTS ON FINANCIAL PERFORMANCE OF SELECTED BANKS FROM INDIA”</w:t>
            </w:r>
            <w:r w:rsidRPr="00911CB2">
              <w:rPr>
                <w:sz w:val="24"/>
                <w:szCs w:val="24"/>
              </w:rPr>
              <w:t xml:space="preserve"> in </w:t>
            </w:r>
            <w:proofErr w:type="spellStart"/>
            <w:proofErr w:type="gramStart"/>
            <w:r w:rsidRPr="00911CB2">
              <w:rPr>
                <w:sz w:val="24"/>
                <w:szCs w:val="24"/>
              </w:rPr>
              <w:t>Shodhasamhita</w:t>
            </w:r>
            <w:proofErr w:type="spellEnd"/>
            <w:r w:rsidRPr="00911CB2">
              <w:rPr>
                <w:sz w:val="24"/>
                <w:szCs w:val="24"/>
              </w:rPr>
              <w:t xml:space="preserve"> :</w:t>
            </w:r>
            <w:proofErr w:type="gramEnd"/>
            <w:r w:rsidRPr="00911CB2">
              <w:rPr>
                <w:sz w:val="24"/>
                <w:szCs w:val="24"/>
              </w:rPr>
              <w:t xml:space="preserve"> Journal of Fundamental &amp; Comparative Research CARE listed Journal, ISSN- 2277-7067. Vol. VIII, No. 1(XLI</w:t>
            </w:r>
            <w:proofErr w:type="gramStart"/>
            <w:r w:rsidRPr="00911CB2">
              <w:rPr>
                <w:sz w:val="24"/>
                <w:szCs w:val="24"/>
              </w:rPr>
              <w:t>) :</w:t>
            </w:r>
            <w:proofErr w:type="gramEnd"/>
            <w:r w:rsidRPr="00911CB2">
              <w:rPr>
                <w:sz w:val="24"/>
                <w:szCs w:val="24"/>
              </w:rPr>
              <w:t xml:space="preserve"> 2022. </w:t>
            </w:r>
            <w:proofErr w:type="gramStart"/>
            <w:r w:rsidRPr="00911CB2">
              <w:rPr>
                <w:sz w:val="24"/>
                <w:szCs w:val="24"/>
              </w:rPr>
              <w:t>pp</w:t>
            </w:r>
            <w:proofErr w:type="gramEnd"/>
            <w:r w:rsidRPr="00911CB2">
              <w:rPr>
                <w:sz w:val="24"/>
                <w:szCs w:val="24"/>
              </w:rPr>
              <w:t>. 6-11.</w:t>
            </w:r>
          </w:p>
          <w:p w14:paraId="2C9F3345" w14:textId="77777777" w:rsidR="00FC2A00" w:rsidRPr="00911CB2" w:rsidRDefault="00FC2A00" w:rsidP="002369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C2A00" w:rsidRPr="00911CB2" w14:paraId="131FFBE9" w14:textId="77777777" w:rsidTr="00236956">
        <w:trPr>
          <w:trHeight w:val="802"/>
        </w:trPr>
        <w:tc>
          <w:tcPr>
            <w:tcW w:w="877" w:type="dxa"/>
            <w:vAlign w:val="center"/>
          </w:tcPr>
          <w:p w14:paraId="01FD757C" w14:textId="77777777" w:rsidR="00FC2A00" w:rsidRPr="00911CB2" w:rsidRDefault="00FC2A00" w:rsidP="00236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75" w:type="dxa"/>
            <w:vAlign w:val="center"/>
          </w:tcPr>
          <w:p w14:paraId="7390BFEE" w14:textId="77777777" w:rsidR="00FC2A00" w:rsidRPr="00911CB2" w:rsidRDefault="00FC2A00" w:rsidP="0023695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11CB2">
              <w:rPr>
                <w:sz w:val="24"/>
                <w:szCs w:val="24"/>
              </w:rPr>
              <w:t xml:space="preserve"> Published the article entitled </w:t>
            </w:r>
            <w:r w:rsidRPr="00911CB2">
              <w:rPr>
                <w:b/>
                <w:bCs/>
                <w:sz w:val="24"/>
                <w:szCs w:val="24"/>
              </w:rPr>
              <w:t>“DOES FOREIGN DIRECT INVESTMENT GROWTH IS SIGNIFICANT IN INDIAN COMPUTER SOFTWARE &amp; HARDWARE SECTOR?”</w:t>
            </w:r>
            <w:r w:rsidRPr="00911CB2">
              <w:rPr>
                <w:sz w:val="24"/>
                <w:szCs w:val="24"/>
              </w:rPr>
              <w:t xml:space="preserve"> in Inspira-Journal of Commerce, Economics &amp; Computer Science (JCECS)</w:t>
            </w:r>
            <w:r>
              <w:rPr>
                <w:sz w:val="24"/>
                <w:szCs w:val="24"/>
              </w:rPr>
              <w:t xml:space="preserve">, </w:t>
            </w:r>
            <w:r w:rsidRPr="00911CB2">
              <w:rPr>
                <w:sz w:val="24"/>
                <w:szCs w:val="24"/>
              </w:rPr>
              <w:t>ISSN: 2395-7069, Impact Factor: 6.289, Volume 08, No. 04, October-</w:t>
            </w:r>
            <w:proofErr w:type="gramStart"/>
            <w:r w:rsidRPr="00911CB2">
              <w:rPr>
                <w:sz w:val="24"/>
                <w:szCs w:val="24"/>
              </w:rPr>
              <w:t>December,</w:t>
            </w:r>
            <w:proofErr w:type="gramEnd"/>
            <w:r w:rsidRPr="00911CB2">
              <w:rPr>
                <w:sz w:val="24"/>
                <w:szCs w:val="24"/>
              </w:rPr>
              <w:t xml:space="preserve"> 2022, pp. 35-38.  </w:t>
            </w:r>
          </w:p>
        </w:tc>
      </w:tr>
      <w:tr w:rsidR="00FC2A00" w:rsidRPr="00911CB2" w14:paraId="1AA97631" w14:textId="77777777" w:rsidTr="00236956">
        <w:trPr>
          <w:trHeight w:val="802"/>
        </w:trPr>
        <w:tc>
          <w:tcPr>
            <w:tcW w:w="877" w:type="dxa"/>
            <w:vAlign w:val="center"/>
          </w:tcPr>
          <w:p w14:paraId="4D0FDA28" w14:textId="77777777" w:rsidR="00FC2A00" w:rsidRPr="00911CB2" w:rsidRDefault="00FC2A00" w:rsidP="00236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75" w:type="dxa"/>
            <w:vAlign w:val="center"/>
          </w:tcPr>
          <w:p w14:paraId="7431196E" w14:textId="77777777" w:rsidR="00FC2A00" w:rsidRPr="00911CB2" w:rsidRDefault="00FC2A00" w:rsidP="0023695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11CB2">
              <w:rPr>
                <w:sz w:val="24"/>
                <w:szCs w:val="24"/>
              </w:rPr>
              <w:t xml:space="preserve">Published the article entitled </w:t>
            </w:r>
            <w:r w:rsidRPr="00911CB2">
              <w:rPr>
                <w:b/>
                <w:bCs/>
                <w:sz w:val="24"/>
                <w:szCs w:val="24"/>
              </w:rPr>
              <w:t>“Foreign Direct Investment in Automobile Sector in India</w:t>
            </w:r>
            <w:r w:rsidRPr="00911CB2">
              <w:rPr>
                <w:sz w:val="24"/>
                <w:szCs w:val="24"/>
              </w:rPr>
              <w:t>” in Research Review International Journal of Multidisciplinary. Double-Blinded Peer Reviewed/Referred Journal, ISSN-2455-3085. Vol.08. No.07. April 2023. pp. 71-74.  https://doi.org/10.31305/rrijm.2023.v08.n07.010</w:t>
            </w:r>
          </w:p>
        </w:tc>
      </w:tr>
      <w:tr w:rsidR="002B68A5" w:rsidRPr="00911CB2" w14:paraId="2932BD89" w14:textId="77777777" w:rsidTr="00236956">
        <w:trPr>
          <w:trHeight w:val="802"/>
        </w:trPr>
        <w:tc>
          <w:tcPr>
            <w:tcW w:w="877" w:type="dxa"/>
            <w:vAlign w:val="center"/>
          </w:tcPr>
          <w:p w14:paraId="1AD95E1D" w14:textId="04BDEE5B" w:rsidR="002B68A5" w:rsidRDefault="002B68A5" w:rsidP="002B6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75" w:type="dxa"/>
            <w:vAlign w:val="center"/>
          </w:tcPr>
          <w:p w14:paraId="1FFC32BA" w14:textId="7A3D1CB1" w:rsidR="002B68A5" w:rsidRPr="00911CB2" w:rsidRDefault="002B68A5" w:rsidP="002B68A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11CB2">
              <w:rPr>
                <w:sz w:val="24"/>
                <w:szCs w:val="24"/>
              </w:rPr>
              <w:t xml:space="preserve">Published the article entitled </w:t>
            </w:r>
            <w:r w:rsidRPr="00911CB2">
              <w:rPr>
                <w:b/>
                <w:bCs/>
                <w:sz w:val="24"/>
                <w:szCs w:val="24"/>
              </w:rPr>
              <w:t>“</w:t>
            </w:r>
            <w:r w:rsidRPr="002B68A5">
              <w:rPr>
                <w:b/>
                <w:bCs/>
                <w:sz w:val="24"/>
                <w:szCs w:val="24"/>
              </w:rPr>
              <w:t xml:space="preserve">Cybersecurity Challenges and Regulatory Compliance in </w:t>
            </w:r>
            <w:proofErr w:type="spellStart"/>
            <w:r w:rsidRPr="002B68A5">
              <w:rPr>
                <w:b/>
                <w:bCs/>
                <w:sz w:val="24"/>
                <w:szCs w:val="24"/>
              </w:rPr>
              <w:t>Neobanking</w:t>
            </w:r>
            <w:proofErr w:type="spellEnd"/>
            <w:r w:rsidRPr="002B68A5">
              <w:rPr>
                <w:b/>
                <w:bCs/>
                <w:sz w:val="24"/>
                <w:szCs w:val="24"/>
              </w:rPr>
              <w:t xml:space="preserve"> in </w:t>
            </w:r>
            <w:proofErr w:type="gramStart"/>
            <w:r w:rsidRPr="002B68A5">
              <w:rPr>
                <w:b/>
                <w:bCs/>
                <w:sz w:val="24"/>
                <w:szCs w:val="24"/>
              </w:rPr>
              <w:t>India</w:t>
            </w:r>
            <w:r w:rsidRPr="00911CB2">
              <w:rPr>
                <w:sz w:val="24"/>
                <w:szCs w:val="24"/>
              </w:rPr>
              <w:t xml:space="preserve">” </w:t>
            </w:r>
            <w:r w:rsidR="00187FBD" w:rsidRPr="00187FBD">
              <w:rPr>
                <w:sz w:val="24"/>
                <w:szCs w:val="24"/>
              </w:rPr>
              <w:t> </w:t>
            </w:r>
            <w:r w:rsidR="00187FBD" w:rsidRPr="00187FBD">
              <w:rPr>
                <w:i/>
                <w:iCs/>
                <w:sz w:val="24"/>
                <w:szCs w:val="24"/>
              </w:rPr>
              <w:t>TECHNO</w:t>
            </w:r>
            <w:proofErr w:type="gramEnd"/>
            <w:r w:rsidR="00187FBD" w:rsidRPr="00187FBD">
              <w:rPr>
                <w:i/>
                <w:iCs/>
                <w:sz w:val="24"/>
                <w:szCs w:val="24"/>
              </w:rPr>
              <w:t xml:space="preserve"> REVIEW Journal of Technology and </w:t>
            </w:r>
            <w:proofErr w:type="gramStart"/>
            <w:r w:rsidR="00187FBD" w:rsidRPr="00187FBD">
              <w:rPr>
                <w:i/>
                <w:iCs/>
                <w:sz w:val="24"/>
                <w:szCs w:val="24"/>
              </w:rPr>
              <w:t>Management </w:t>
            </w:r>
            <w:r w:rsidR="00187FBD" w:rsidRPr="00187FBD">
              <w:rPr>
                <w:sz w:val="24"/>
                <w:szCs w:val="24"/>
              </w:rPr>
              <w:t>,</w:t>
            </w:r>
            <w:proofErr w:type="gramEnd"/>
            <w:r w:rsidR="00187FBD" w:rsidRPr="00187FBD">
              <w:rPr>
                <w:sz w:val="24"/>
                <w:szCs w:val="24"/>
              </w:rPr>
              <w:t> </w:t>
            </w:r>
            <w:r w:rsidR="00187FBD" w:rsidRPr="00187FBD">
              <w:rPr>
                <w:i/>
                <w:iCs/>
                <w:sz w:val="24"/>
                <w:szCs w:val="24"/>
              </w:rPr>
              <w:t>4</w:t>
            </w:r>
            <w:r w:rsidR="00187FBD" w:rsidRPr="00187FBD">
              <w:rPr>
                <w:sz w:val="24"/>
                <w:szCs w:val="24"/>
              </w:rPr>
              <w:t>(4), 24-33. </w:t>
            </w:r>
            <w:hyperlink r:id="rId6" w:history="1">
              <w:r w:rsidR="00187FBD" w:rsidRPr="00187FBD">
                <w:rPr>
                  <w:rStyle w:val="Hyperlink"/>
                  <w:sz w:val="24"/>
                  <w:szCs w:val="24"/>
                </w:rPr>
                <w:t>https://doi.org/10.31305/trjtm2024.v04.n04.004</w:t>
              </w:r>
            </w:hyperlink>
          </w:p>
        </w:tc>
      </w:tr>
    </w:tbl>
    <w:p w14:paraId="2B2952D9" w14:textId="77777777" w:rsidR="00FC2A00" w:rsidRDefault="00FC2A00" w:rsidP="00657652">
      <w:pPr>
        <w:ind w:left="132"/>
        <w:rPr>
          <w:b/>
          <w:sz w:val="24"/>
        </w:rPr>
      </w:pPr>
    </w:p>
    <w:p w14:paraId="02778016" w14:textId="77777777" w:rsidR="00FC2A00" w:rsidRDefault="00FC2A00" w:rsidP="00657652">
      <w:pPr>
        <w:ind w:left="132"/>
        <w:rPr>
          <w:b/>
          <w:sz w:val="24"/>
        </w:rPr>
      </w:pPr>
    </w:p>
    <w:p w14:paraId="798EEB17" w14:textId="77777777" w:rsidR="00FC2A00" w:rsidRDefault="00FC2A00" w:rsidP="00657652">
      <w:pPr>
        <w:ind w:left="132"/>
        <w:rPr>
          <w:b/>
          <w:sz w:val="24"/>
        </w:rPr>
      </w:pPr>
    </w:p>
    <w:p w14:paraId="2C69795A" w14:textId="77777777" w:rsidR="00FC2A00" w:rsidRDefault="00FC2A00" w:rsidP="00657652">
      <w:pPr>
        <w:ind w:left="132"/>
        <w:rPr>
          <w:b/>
          <w:sz w:val="24"/>
        </w:rPr>
      </w:pPr>
    </w:p>
    <w:p w14:paraId="60849979" w14:textId="77777777" w:rsidR="00FC2A00" w:rsidRDefault="00FC2A00" w:rsidP="00657652">
      <w:pPr>
        <w:ind w:left="132"/>
        <w:rPr>
          <w:b/>
          <w:sz w:val="24"/>
        </w:rPr>
      </w:pPr>
    </w:p>
    <w:p w14:paraId="679F3BA7" w14:textId="77777777" w:rsidR="00FC2A00" w:rsidRDefault="00FC2A00" w:rsidP="00657652">
      <w:pPr>
        <w:ind w:left="132"/>
        <w:rPr>
          <w:b/>
          <w:sz w:val="24"/>
        </w:rPr>
      </w:pPr>
    </w:p>
    <w:p w14:paraId="4B929FFD" w14:textId="77777777" w:rsidR="00657652" w:rsidRDefault="00657652" w:rsidP="00657652">
      <w:pPr>
        <w:ind w:left="132"/>
        <w:rPr>
          <w:b/>
          <w:sz w:val="24"/>
        </w:rPr>
      </w:pPr>
    </w:p>
    <w:p w14:paraId="52B1EB8D" w14:textId="4C2BE8E6" w:rsidR="00657652" w:rsidRDefault="00000000" w:rsidP="00657652">
      <w:pPr>
        <w:ind w:left="132"/>
        <w:rPr>
          <w:b/>
          <w:sz w:val="24"/>
        </w:rPr>
      </w:pPr>
      <w:r>
        <w:rPr>
          <w:b/>
          <w:sz w:val="24"/>
        </w:rPr>
        <w:t>Research papers</w:t>
      </w:r>
      <w:r w:rsidR="00657652">
        <w:rPr>
          <w:b/>
          <w:sz w:val="24"/>
        </w:rPr>
        <w:t>:</w:t>
      </w:r>
    </w:p>
    <w:p w14:paraId="4DD76C85" w14:textId="77777777" w:rsidR="00FC2A00" w:rsidRDefault="00FC2A00">
      <w:pPr>
        <w:spacing w:line="247" w:lineRule="auto"/>
        <w:ind w:left="132" w:right="7562"/>
        <w:rPr>
          <w:b/>
          <w:sz w:val="24"/>
        </w:rPr>
      </w:pPr>
    </w:p>
    <w:p w14:paraId="213B4E12" w14:textId="77777777" w:rsidR="00657652" w:rsidRDefault="00000000" w:rsidP="00657652">
      <w:pPr>
        <w:ind w:left="132"/>
        <w:rPr>
          <w:b/>
          <w:sz w:val="24"/>
        </w:rPr>
      </w:pPr>
      <w:r>
        <w:rPr>
          <w:b/>
          <w:spacing w:val="-2"/>
          <w:sz w:val="24"/>
        </w:rPr>
        <w:t>Conferences/Seminar/Workshop/Training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Programs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attended</w:t>
      </w:r>
      <w:r w:rsidR="00657652">
        <w:rPr>
          <w:b/>
          <w:sz w:val="24"/>
        </w:rPr>
        <w:t>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83"/>
        <w:gridCol w:w="8869"/>
      </w:tblGrid>
      <w:tr w:rsidR="00FC2A00" w:rsidRPr="00911CB2" w14:paraId="3707AFF0" w14:textId="77777777" w:rsidTr="00FC2A00">
        <w:trPr>
          <w:trHeight w:val="521"/>
        </w:trPr>
        <w:tc>
          <w:tcPr>
            <w:tcW w:w="883" w:type="dxa"/>
            <w:shd w:val="clear" w:color="auto" w:fill="DAEEF3" w:themeFill="accent5" w:themeFillTint="33"/>
            <w:vAlign w:val="center"/>
          </w:tcPr>
          <w:p w14:paraId="281E0E22" w14:textId="77777777" w:rsidR="00FC2A00" w:rsidRPr="00911CB2" w:rsidRDefault="00FC2A00" w:rsidP="0023695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911CB2">
              <w:rPr>
                <w:b/>
                <w:bCs/>
                <w:sz w:val="24"/>
                <w:szCs w:val="24"/>
              </w:rPr>
              <w:t>SL.No</w:t>
            </w:r>
            <w:proofErr w:type="spellEnd"/>
            <w:proofErr w:type="gramEnd"/>
          </w:p>
        </w:tc>
        <w:tc>
          <w:tcPr>
            <w:tcW w:w="8869" w:type="dxa"/>
            <w:shd w:val="clear" w:color="auto" w:fill="DAEEF3" w:themeFill="accent5" w:themeFillTint="33"/>
            <w:vAlign w:val="center"/>
          </w:tcPr>
          <w:p w14:paraId="2410E401" w14:textId="77777777" w:rsidR="00FC2A00" w:rsidRPr="00911CB2" w:rsidRDefault="00FC2A00" w:rsidP="00236956">
            <w:pPr>
              <w:rPr>
                <w:b/>
                <w:bCs/>
                <w:sz w:val="24"/>
                <w:szCs w:val="24"/>
              </w:rPr>
            </w:pPr>
            <w:r w:rsidRPr="00911CB2">
              <w:rPr>
                <w:b/>
                <w:bCs/>
                <w:sz w:val="24"/>
                <w:szCs w:val="24"/>
              </w:rPr>
              <w:t>National/International Conference/Seminar Presented/Participated</w:t>
            </w:r>
          </w:p>
        </w:tc>
      </w:tr>
      <w:tr w:rsidR="00FC2A00" w:rsidRPr="00911CB2" w14:paraId="21B15E7B" w14:textId="77777777" w:rsidTr="00FC2A00">
        <w:trPr>
          <w:trHeight w:val="832"/>
        </w:trPr>
        <w:tc>
          <w:tcPr>
            <w:tcW w:w="883" w:type="dxa"/>
            <w:vAlign w:val="center"/>
          </w:tcPr>
          <w:p w14:paraId="3CF55F28" w14:textId="77777777" w:rsidR="00FC2A00" w:rsidRPr="00911CB2" w:rsidRDefault="00FC2A00" w:rsidP="00236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69" w:type="dxa"/>
            <w:vAlign w:val="center"/>
          </w:tcPr>
          <w:p w14:paraId="2C505A9F" w14:textId="77777777" w:rsidR="00FC2A00" w:rsidRPr="00911CB2" w:rsidRDefault="00FC2A00" w:rsidP="0023695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11CB2">
              <w:rPr>
                <w:sz w:val="24"/>
                <w:szCs w:val="24"/>
              </w:rPr>
              <w:t>Participated and presented a research paper entitled</w:t>
            </w:r>
            <w:r w:rsidRPr="00911CB2">
              <w:rPr>
                <w:b/>
                <w:bCs/>
                <w:sz w:val="24"/>
                <w:szCs w:val="24"/>
              </w:rPr>
              <w:t xml:space="preserve"> “</w:t>
            </w:r>
            <w:r w:rsidRPr="001A04B3">
              <w:rPr>
                <w:b/>
                <w:bCs/>
                <w:sz w:val="24"/>
                <w:szCs w:val="24"/>
                <w:lang w:val="en-IN"/>
              </w:rPr>
              <w:t>An analytical study on Trends of Foreign Direct Investment in the Indian Industry – A special reference to the Drugs &amp; Pharmaceutical Sector.</w:t>
            </w:r>
            <w:r w:rsidRPr="00911CB2">
              <w:rPr>
                <w:sz w:val="24"/>
                <w:szCs w:val="24"/>
              </w:rPr>
              <w:t xml:space="preserve"> at An International Conference on </w:t>
            </w:r>
            <w:r>
              <w:rPr>
                <w:sz w:val="24"/>
                <w:szCs w:val="24"/>
              </w:rPr>
              <w:t>Commerce, Management and Interdisciplinary Subjects (ICCMIS),</w:t>
            </w:r>
            <w:r w:rsidRPr="00911CB2">
              <w:rPr>
                <w:sz w:val="24"/>
                <w:szCs w:val="24"/>
              </w:rPr>
              <w:t xml:space="preserve"> 28</w:t>
            </w:r>
            <w:r w:rsidRPr="001A04B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Pr="00911CB2">
              <w:rPr>
                <w:sz w:val="24"/>
                <w:szCs w:val="24"/>
              </w:rPr>
              <w:t xml:space="preserve">to </w:t>
            </w:r>
            <w:r>
              <w:rPr>
                <w:sz w:val="24"/>
                <w:szCs w:val="24"/>
              </w:rPr>
              <w:t>29</w:t>
            </w:r>
            <w:r w:rsidRPr="00911CB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October,</w:t>
            </w:r>
            <w:proofErr w:type="gramEnd"/>
            <w:r w:rsidRPr="00911CB2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1</w:t>
            </w:r>
            <w:r w:rsidRPr="00911CB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Organized Central </w:t>
            </w:r>
            <w:r w:rsidRPr="00911CB2">
              <w:rPr>
                <w:sz w:val="24"/>
                <w:szCs w:val="24"/>
              </w:rPr>
              <w:t>University</w:t>
            </w:r>
            <w:r>
              <w:rPr>
                <w:sz w:val="24"/>
                <w:szCs w:val="24"/>
              </w:rPr>
              <w:t xml:space="preserve"> of Keral.</w:t>
            </w:r>
          </w:p>
        </w:tc>
      </w:tr>
      <w:tr w:rsidR="00FC2A00" w:rsidRPr="00911CB2" w14:paraId="63C9B691" w14:textId="77777777" w:rsidTr="00FC2A00">
        <w:trPr>
          <w:trHeight w:val="832"/>
        </w:trPr>
        <w:tc>
          <w:tcPr>
            <w:tcW w:w="883" w:type="dxa"/>
            <w:vAlign w:val="center"/>
          </w:tcPr>
          <w:p w14:paraId="2C824A8F" w14:textId="77777777" w:rsidR="00FC2A00" w:rsidRPr="00911CB2" w:rsidRDefault="00FC2A00" w:rsidP="00236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9" w:type="dxa"/>
            <w:vAlign w:val="center"/>
          </w:tcPr>
          <w:p w14:paraId="1D731A6E" w14:textId="77777777" w:rsidR="00FC2A00" w:rsidRPr="00911CB2" w:rsidRDefault="00FC2A00" w:rsidP="0023695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11CB2">
              <w:rPr>
                <w:sz w:val="24"/>
                <w:szCs w:val="24"/>
              </w:rPr>
              <w:t>Participated and presented a research paper entitled</w:t>
            </w:r>
            <w:r w:rsidRPr="00911CB2">
              <w:rPr>
                <w:b/>
                <w:bCs/>
                <w:sz w:val="24"/>
                <w:szCs w:val="24"/>
              </w:rPr>
              <w:t xml:space="preserve"> “</w:t>
            </w:r>
            <w:r w:rsidRPr="00911CB2">
              <w:rPr>
                <w:sz w:val="24"/>
                <w:szCs w:val="24"/>
              </w:rPr>
              <w:t>Does</w:t>
            </w:r>
            <w:r w:rsidRPr="00911CB2">
              <w:rPr>
                <w:b/>
                <w:bCs/>
                <w:sz w:val="24"/>
                <w:szCs w:val="24"/>
              </w:rPr>
              <w:t xml:space="preserve"> Foreign Direct Investment Growth is Significant in Indian Computer Software and Hardware Sector”</w:t>
            </w:r>
            <w:r w:rsidRPr="00911CB2">
              <w:rPr>
                <w:sz w:val="24"/>
                <w:szCs w:val="24"/>
              </w:rPr>
              <w:t xml:space="preserve"> at An International Conference on Multi-Disciplinary Research and Innovations (ICMRI-2022) from 28</w:t>
            </w:r>
            <w:r w:rsidRPr="00911CB2">
              <w:rPr>
                <w:sz w:val="24"/>
                <w:szCs w:val="24"/>
                <w:vertAlign w:val="superscript"/>
              </w:rPr>
              <w:t xml:space="preserve">th </w:t>
            </w:r>
            <w:r w:rsidRPr="00911CB2">
              <w:rPr>
                <w:sz w:val="24"/>
                <w:szCs w:val="24"/>
              </w:rPr>
              <w:t>to 29</w:t>
            </w:r>
            <w:r w:rsidRPr="00911CB2">
              <w:rPr>
                <w:sz w:val="24"/>
                <w:szCs w:val="24"/>
                <w:vertAlign w:val="superscript"/>
              </w:rPr>
              <w:t xml:space="preserve">th </w:t>
            </w:r>
            <w:r w:rsidRPr="00911CB2">
              <w:rPr>
                <w:sz w:val="24"/>
                <w:szCs w:val="24"/>
              </w:rPr>
              <w:t xml:space="preserve">May 2022. organized by </w:t>
            </w:r>
            <w:proofErr w:type="spellStart"/>
            <w:r w:rsidRPr="00911CB2">
              <w:rPr>
                <w:sz w:val="24"/>
                <w:szCs w:val="24"/>
              </w:rPr>
              <w:t>Chandragupth</w:t>
            </w:r>
            <w:proofErr w:type="spellEnd"/>
            <w:r w:rsidRPr="00911CB2">
              <w:rPr>
                <w:sz w:val="24"/>
                <w:szCs w:val="24"/>
              </w:rPr>
              <w:t xml:space="preserve"> Institute of Management, Patna and INSPIRA research association, Rajasthan.</w:t>
            </w:r>
          </w:p>
        </w:tc>
      </w:tr>
      <w:tr w:rsidR="00FC2A00" w:rsidRPr="00911CB2" w14:paraId="409D3BF8" w14:textId="77777777" w:rsidTr="00FC2A00">
        <w:trPr>
          <w:trHeight w:val="832"/>
        </w:trPr>
        <w:tc>
          <w:tcPr>
            <w:tcW w:w="883" w:type="dxa"/>
            <w:vAlign w:val="center"/>
          </w:tcPr>
          <w:p w14:paraId="4C6DB2E4" w14:textId="77777777" w:rsidR="00FC2A00" w:rsidRPr="00911CB2" w:rsidRDefault="00FC2A00" w:rsidP="00236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69" w:type="dxa"/>
            <w:vAlign w:val="center"/>
          </w:tcPr>
          <w:p w14:paraId="2774A2FB" w14:textId="77777777" w:rsidR="00FC2A00" w:rsidRPr="00911CB2" w:rsidRDefault="00FC2A00" w:rsidP="00236956">
            <w:pPr>
              <w:spacing w:line="276" w:lineRule="auto"/>
              <w:jc w:val="both"/>
              <w:rPr>
                <w:sz w:val="24"/>
                <w:szCs w:val="24"/>
                <w:lang w:val="en-IN"/>
              </w:rPr>
            </w:pPr>
            <w:r w:rsidRPr="00911CB2">
              <w:rPr>
                <w:sz w:val="24"/>
                <w:szCs w:val="24"/>
              </w:rPr>
              <w:t>Participated and presented a research paper entitled</w:t>
            </w:r>
            <w:r w:rsidRPr="00911CB2">
              <w:rPr>
                <w:b/>
                <w:bCs/>
                <w:sz w:val="24"/>
                <w:szCs w:val="24"/>
              </w:rPr>
              <w:t xml:space="preserve"> “Role of Foreign Direct Investment in Indian Economic Growth</w:t>
            </w:r>
            <w:r w:rsidRPr="00911CB2">
              <w:rPr>
                <w:sz w:val="24"/>
                <w:szCs w:val="24"/>
              </w:rPr>
              <w:t>.</w:t>
            </w:r>
            <w:r w:rsidRPr="00911CB2">
              <w:rPr>
                <w:b/>
                <w:bCs/>
                <w:sz w:val="24"/>
                <w:szCs w:val="24"/>
              </w:rPr>
              <w:t>”</w:t>
            </w:r>
            <w:r w:rsidRPr="00911CB2">
              <w:rPr>
                <w:sz w:val="24"/>
                <w:szCs w:val="24"/>
              </w:rPr>
              <w:t xml:space="preserve"> at An International Conference on “India’s march toward $ 5 trillion economy”, December 22</w:t>
            </w:r>
            <w:r w:rsidRPr="00911CB2">
              <w:rPr>
                <w:sz w:val="24"/>
                <w:szCs w:val="24"/>
                <w:vertAlign w:val="superscript"/>
              </w:rPr>
              <w:t>nd</w:t>
            </w:r>
            <w:r w:rsidRPr="00911CB2">
              <w:rPr>
                <w:sz w:val="24"/>
                <w:szCs w:val="24"/>
              </w:rPr>
              <w:t xml:space="preserve"> to 24</w:t>
            </w:r>
            <w:r w:rsidRPr="00911CB2">
              <w:rPr>
                <w:sz w:val="24"/>
                <w:szCs w:val="24"/>
                <w:vertAlign w:val="superscript"/>
              </w:rPr>
              <w:t>th</w:t>
            </w:r>
            <w:r w:rsidRPr="00911CB2">
              <w:rPr>
                <w:sz w:val="24"/>
                <w:szCs w:val="24"/>
              </w:rPr>
              <w:t>, 2022. organized by Dr. Babasaheb Ambedkar Marathwada University &amp; MGM University, Aurangabad associate with Indian Commerce Association.</w:t>
            </w:r>
          </w:p>
        </w:tc>
      </w:tr>
      <w:tr w:rsidR="00FC2A00" w:rsidRPr="00911CB2" w14:paraId="7BB23E93" w14:textId="77777777" w:rsidTr="00FC2A00">
        <w:trPr>
          <w:trHeight w:val="832"/>
        </w:trPr>
        <w:tc>
          <w:tcPr>
            <w:tcW w:w="883" w:type="dxa"/>
            <w:vAlign w:val="center"/>
          </w:tcPr>
          <w:p w14:paraId="14544ABE" w14:textId="77777777" w:rsidR="00FC2A00" w:rsidRDefault="00FC2A00" w:rsidP="002369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9" w:type="dxa"/>
            <w:vAlign w:val="center"/>
          </w:tcPr>
          <w:p w14:paraId="00C409A2" w14:textId="77777777" w:rsidR="00FC2A00" w:rsidRPr="00911CB2" w:rsidRDefault="00FC2A00" w:rsidP="002369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4340CDA5" w14:textId="77777777" w:rsidR="00FC2A00" w:rsidRDefault="00FC2A00" w:rsidP="00657652">
      <w:pPr>
        <w:ind w:left="132"/>
        <w:rPr>
          <w:b/>
          <w:sz w:val="24"/>
        </w:rPr>
      </w:pPr>
    </w:p>
    <w:tbl>
      <w:tblPr>
        <w:tblStyle w:val="GridTable1Light"/>
        <w:tblW w:w="0" w:type="auto"/>
        <w:tblInd w:w="137" w:type="dxa"/>
        <w:tblLook w:val="00A0" w:firstRow="1" w:lastRow="0" w:firstColumn="1" w:lastColumn="0" w:noHBand="0" w:noVBand="0"/>
      </w:tblPr>
      <w:tblGrid>
        <w:gridCol w:w="877"/>
        <w:gridCol w:w="4368"/>
        <w:gridCol w:w="4507"/>
      </w:tblGrid>
      <w:tr w:rsidR="00FC2A00" w:rsidRPr="00911CB2" w14:paraId="4440538A" w14:textId="77777777" w:rsidTr="00FC2A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shd w:val="clear" w:color="auto" w:fill="DAEEF3" w:themeFill="accent5" w:themeFillTint="33"/>
            <w:vAlign w:val="center"/>
          </w:tcPr>
          <w:p w14:paraId="092A797C" w14:textId="77777777" w:rsidR="00FC2A00" w:rsidRPr="00911CB2" w:rsidRDefault="00FC2A00" w:rsidP="0023695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1CB2">
              <w:rPr>
                <w:sz w:val="24"/>
                <w:szCs w:val="24"/>
              </w:rPr>
              <w:t>SL.No</w:t>
            </w:r>
            <w:proofErr w:type="spellEnd"/>
            <w:proofErr w:type="gramEnd"/>
          </w:p>
        </w:tc>
        <w:tc>
          <w:tcPr>
            <w:tcW w:w="4368" w:type="dxa"/>
            <w:shd w:val="clear" w:color="auto" w:fill="DAEEF3" w:themeFill="accent5" w:themeFillTint="33"/>
            <w:vAlign w:val="center"/>
          </w:tcPr>
          <w:p w14:paraId="3D8342B1" w14:textId="77777777" w:rsidR="00FC2A00" w:rsidRPr="00911CB2" w:rsidRDefault="00FC2A00" w:rsidP="002369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11CB2">
              <w:rPr>
                <w:sz w:val="24"/>
                <w:szCs w:val="24"/>
              </w:rPr>
              <w:t>Workshops Participated</w:t>
            </w:r>
          </w:p>
        </w:tc>
        <w:tc>
          <w:tcPr>
            <w:tcW w:w="4507" w:type="dxa"/>
            <w:shd w:val="clear" w:color="auto" w:fill="DAEEF3" w:themeFill="accent5" w:themeFillTint="33"/>
            <w:vAlign w:val="center"/>
          </w:tcPr>
          <w:p w14:paraId="6FA2666D" w14:textId="77777777" w:rsidR="00FC2A00" w:rsidRPr="00911CB2" w:rsidRDefault="00FC2A00" w:rsidP="002369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11CB2">
              <w:rPr>
                <w:sz w:val="24"/>
                <w:szCs w:val="24"/>
              </w:rPr>
              <w:t>Organized/ Sponsored By</w:t>
            </w:r>
          </w:p>
        </w:tc>
      </w:tr>
      <w:tr w:rsidR="00FC2A00" w:rsidRPr="00911CB2" w14:paraId="41751536" w14:textId="77777777" w:rsidTr="00FC2A00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vAlign w:val="center"/>
          </w:tcPr>
          <w:p w14:paraId="72D1BD5B" w14:textId="77777777" w:rsidR="00FC2A00" w:rsidRPr="00911CB2" w:rsidRDefault="00FC2A00" w:rsidP="00236956">
            <w:pPr>
              <w:jc w:val="center"/>
              <w:rPr>
                <w:sz w:val="24"/>
                <w:szCs w:val="24"/>
              </w:rPr>
            </w:pPr>
            <w:r w:rsidRPr="00911CB2">
              <w:rPr>
                <w:sz w:val="24"/>
                <w:szCs w:val="24"/>
              </w:rPr>
              <w:t>1</w:t>
            </w:r>
          </w:p>
        </w:tc>
        <w:tc>
          <w:tcPr>
            <w:tcW w:w="4368" w:type="dxa"/>
            <w:vAlign w:val="center"/>
          </w:tcPr>
          <w:p w14:paraId="735A3F4C" w14:textId="77777777" w:rsidR="00FC2A00" w:rsidRPr="00911CB2" w:rsidRDefault="00FC2A00" w:rsidP="0023695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11CB2">
              <w:rPr>
                <w:sz w:val="24"/>
                <w:szCs w:val="24"/>
              </w:rPr>
              <w:t>Seven Days Research Methodology Course for M.Phil./Ph.D./PDF Scholar in Social Science. (4</w:t>
            </w:r>
            <w:r w:rsidRPr="00911CB2">
              <w:rPr>
                <w:sz w:val="24"/>
                <w:szCs w:val="24"/>
                <w:vertAlign w:val="superscript"/>
              </w:rPr>
              <w:t>th</w:t>
            </w:r>
            <w:r w:rsidRPr="00911CB2">
              <w:rPr>
                <w:sz w:val="24"/>
                <w:szCs w:val="24"/>
              </w:rPr>
              <w:t xml:space="preserve"> to 10</w:t>
            </w:r>
            <w:r w:rsidRPr="00911CB2">
              <w:rPr>
                <w:sz w:val="24"/>
                <w:szCs w:val="24"/>
                <w:vertAlign w:val="superscript"/>
              </w:rPr>
              <w:t>th</w:t>
            </w:r>
            <w:r w:rsidRPr="00911CB2">
              <w:rPr>
                <w:sz w:val="24"/>
                <w:szCs w:val="24"/>
              </w:rPr>
              <w:t xml:space="preserve"> June 2020)</w:t>
            </w:r>
          </w:p>
        </w:tc>
        <w:tc>
          <w:tcPr>
            <w:tcW w:w="4507" w:type="dxa"/>
            <w:vAlign w:val="center"/>
          </w:tcPr>
          <w:p w14:paraId="683B2E88" w14:textId="77777777" w:rsidR="00FC2A00" w:rsidRPr="00911CB2" w:rsidRDefault="00FC2A00" w:rsidP="0023695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11CB2">
              <w:rPr>
                <w:sz w:val="24"/>
                <w:szCs w:val="24"/>
              </w:rPr>
              <w:t>Punjab Commerce and Management Association, Punjab.</w:t>
            </w:r>
          </w:p>
        </w:tc>
      </w:tr>
      <w:tr w:rsidR="00FC2A00" w:rsidRPr="00911CB2" w14:paraId="3AD16D40" w14:textId="77777777" w:rsidTr="00FC2A00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vAlign w:val="center"/>
          </w:tcPr>
          <w:p w14:paraId="43BB917B" w14:textId="77777777" w:rsidR="00FC2A00" w:rsidRPr="00911CB2" w:rsidRDefault="00FC2A00" w:rsidP="00236956">
            <w:pPr>
              <w:jc w:val="center"/>
              <w:rPr>
                <w:sz w:val="24"/>
                <w:szCs w:val="24"/>
              </w:rPr>
            </w:pPr>
            <w:r w:rsidRPr="00911CB2">
              <w:rPr>
                <w:sz w:val="24"/>
                <w:szCs w:val="24"/>
              </w:rPr>
              <w:t>2</w:t>
            </w:r>
          </w:p>
        </w:tc>
        <w:tc>
          <w:tcPr>
            <w:tcW w:w="4368" w:type="dxa"/>
            <w:vAlign w:val="center"/>
          </w:tcPr>
          <w:p w14:paraId="0DC905DC" w14:textId="77777777" w:rsidR="00FC2A00" w:rsidRPr="00911CB2" w:rsidRDefault="00FC2A00" w:rsidP="0023695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Seven-day</w:t>
            </w:r>
            <w:r w:rsidRPr="00911CB2">
              <w:rPr>
                <w:sz w:val="24"/>
                <w:szCs w:val="24"/>
              </w:rPr>
              <w:t xml:space="preserve"> faculty development </w:t>
            </w:r>
            <w:proofErr w:type="spellStart"/>
            <w:r w:rsidRPr="00911CB2">
              <w:rPr>
                <w:sz w:val="24"/>
                <w:szCs w:val="24"/>
              </w:rPr>
              <w:t>programme</w:t>
            </w:r>
            <w:proofErr w:type="spellEnd"/>
            <w:r w:rsidRPr="00911CB2">
              <w:rPr>
                <w:sz w:val="24"/>
                <w:szCs w:val="24"/>
              </w:rPr>
              <w:t xml:space="preserve"> on Research Methodology Course for M.Phil./Ph.D./PDF Scholar in Social Science. (20</w:t>
            </w:r>
            <w:r w:rsidRPr="00911CB2">
              <w:rPr>
                <w:sz w:val="24"/>
                <w:szCs w:val="24"/>
                <w:vertAlign w:val="superscript"/>
              </w:rPr>
              <w:t>th</w:t>
            </w:r>
            <w:r w:rsidRPr="00911CB2">
              <w:rPr>
                <w:sz w:val="24"/>
                <w:szCs w:val="24"/>
              </w:rPr>
              <w:t xml:space="preserve"> to 26</w:t>
            </w:r>
            <w:r w:rsidRPr="00911CB2">
              <w:rPr>
                <w:sz w:val="24"/>
                <w:szCs w:val="24"/>
                <w:vertAlign w:val="superscript"/>
              </w:rPr>
              <w:t>th</w:t>
            </w:r>
            <w:r w:rsidRPr="00911CB2">
              <w:rPr>
                <w:sz w:val="24"/>
                <w:szCs w:val="24"/>
              </w:rPr>
              <w:t xml:space="preserve"> July 2020)</w:t>
            </w:r>
          </w:p>
        </w:tc>
        <w:tc>
          <w:tcPr>
            <w:tcW w:w="4507" w:type="dxa"/>
            <w:vAlign w:val="center"/>
          </w:tcPr>
          <w:p w14:paraId="73F28B28" w14:textId="77777777" w:rsidR="00FC2A00" w:rsidRPr="00911CB2" w:rsidRDefault="00FC2A00" w:rsidP="0023695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911CB2">
              <w:rPr>
                <w:sz w:val="24"/>
                <w:szCs w:val="24"/>
              </w:rPr>
              <w:t>Bharathiar</w:t>
            </w:r>
            <w:proofErr w:type="spellEnd"/>
            <w:r w:rsidRPr="00911CB2">
              <w:rPr>
                <w:sz w:val="24"/>
                <w:szCs w:val="24"/>
              </w:rPr>
              <w:t xml:space="preserve"> School of Management and Entrepreneur Development, </w:t>
            </w:r>
            <w:proofErr w:type="spellStart"/>
            <w:r w:rsidRPr="00911CB2">
              <w:rPr>
                <w:sz w:val="24"/>
                <w:szCs w:val="24"/>
              </w:rPr>
              <w:t>Bharathiar</w:t>
            </w:r>
            <w:proofErr w:type="spellEnd"/>
            <w:r w:rsidRPr="00911CB2">
              <w:rPr>
                <w:sz w:val="24"/>
                <w:szCs w:val="24"/>
              </w:rPr>
              <w:t xml:space="preserve"> University, Chennai. Sponsored by the Indian Council of Social Science Research </w:t>
            </w:r>
            <w:r w:rsidRPr="00911CB2">
              <w:rPr>
                <w:b/>
                <w:bCs/>
                <w:sz w:val="24"/>
                <w:szCs w:val="24"/>
              </w:rPr>
              <w:t>(ICSSR)</w:t>
            </w:r>
          </w:p>
        </w:tc>
      </w:tr>
      <w:tr w:rsidR="00FC2A00" w:rsidRPr="00911CB2" w14:paraId="7585D434" w14:textId="77777777" w:rsidTr="00FC2A00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vAlign w:val="center"/>
          </w:tcPr>
          <w:p w14:paraId="0F590380" w14:textId="77777777" w:rsidR="00FC2A00" w:rsidRPr="00911CB2" w:rsidRDefault="00FC2A00" w:rsidP="00236956">
            <w:pPr>
              <w:jc w:val="center"/>
              <w:rPr>
                <w:sz w:val="24"/>
                <w:szCs w:val="24"/>
              </w:rPr>
            </w:pPr>
            <w:r w:rsidRPr="00911CB2">
              <w:rPr>
                <w:sz w:val="24"/>
                <w:szCs w:val="24"/>
              </w:rPr>
              <w:t>3</w:t>
            </w:r>
          </w:p>
        </w:tc>
        <w:tc>
          <w:tcPr>
            <w:tcW w:w="4368" w:type="dxa"/>
            <w:vAlign w:val="center"/>
          </w:tcPr>
          <w:p w14:paraId="64E7F168" w14:textId="77777777" w:rsidR="00FC2A00" w:rsidRPr="00911CB2" w:rsidRDefault="00FC2A00" w:rsidP="0023695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11CB2">
              <w:rPr>
                <w:sz w:val="24"/>
                <w:szCs w:val="24"/>
              </w:rPr>
              <w:t xml:space="preserve">Six Days “UGC sponsored online interaction </w:t>
            </w:r>
            <w:r>
              <w:rPr>
                <w:sz w:val="24"/>
                <w:szCs w:val="24"/>
              </w:rPr>
              <w:t>program</w:t>
            </w:r>
            <w:r w:rsidRPr="00911CB2">
              <w:rPr>
                <w:sz w:val="24"/>
                <w:szCs w:val="24"/>
              </w:rPr>
              <w:t xml:space="preserve"> for PhD Scholars and Post Doctoral fellows”. (1</w:t>
            </w:r>
            <w:r>
              <w:rPr>
                <w:sz w:val="24"/>
                <w:szCs w:val="24"/>
                <w:vertAlign w:val="superscript"/>
              </w:rPr>
              <w:t>st</w:t>
            </w:r>
            <w:r w:rsidRPr="00911CB2">
              <w:rPr>
                <w:sz w:val="24"/>
                <w:szCs w:val="24"/>
              </w:rPr>
              <w:t xml:space="preserve"> to 6</w:t>
            </w:r>
            <w:r w:rsidRPr="00911CB2">
              <w:rPr>
                <w:sz w:val="24"/>
                <w:szCs w:val="24"/>
                <w:vertAlign w:val="superscript"/>
              </w:rPr>
              <w:t>th</w:t>
            </w:r>
            <w:r w:rsidRPr="00911CB2">
              <w:rPr>
                <w:sz w:val="24"/>
                <w:szCs w:val="24"/>
              </w:rPr>
              <w:t xml:space="preserve"> March 2021).  </w:t>
            </w:r>
          </w:p>
        </w:tc>
        <w:tc>
          <w:tcPr>
            <w:tcW w:w="4507" w:type="dxa"/>
            <w:vAlign w:val="center"/>
          </w:tcPr>
          <w:p w14:paraId="31250D8E" w14:textId="77777777" w:rsidR="00FC2A00" w:rsidRPr="00911CB2" w:rsidRDefault="00FC2A00" w:rsidP="0023695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911CB2">
              <w:rPr>
                <w:sz w:val="24"/>
                <w:szCs w:val="24"/>
              </w:rPr>
              <w:t>Bharatidasan</w:t>
            </w:r>
            <w:proofErr w:type="spellEnd"/>
            <w:r w:rsidRPr="00911CB2">
              <w:rPr>
                <w:sz w:val="24"/>
                <w:szCs w:val="24"/>
              </w:rPr>
              <w:t xml:space="preserve"> University, Tamil Nadu.</w:t>
            </w:r>
          </w:p>
        </w:tc>
      </w:tr>
    </w:tbl>
    <w:p w14:paraId="6377E21E" w14:textId="77777777" w:rsidR="00FC2A00" w:rsidRDefault="00FC2A00" w:rsidP="00657652">
      <w:pPr>
        <w:ind w:left="132"/>
        <w:rPr>
          <w:b/>
          <w:sz w:val="24"/>
        </w:rPr>
      </w:pPr>
    </w:p>
    <w:p w14:paraId="7D37AEFF" w14:textId="277C89C2" w:rsidR="00B47136" w:rsidRPr="00657652" w:rsidRDefault="00B47136" w:rsidP="00657652">
      <w:pPr>
        <w:tabs>
          <w:tab w:val="left" w:pos="372"/>
        </w:tabs>
        <w:spacing w:before="66" w:line="247" w:lineRule="auto"/>
        <w:ind w:right="481"/>
        <w:rPr>
          <w:sz w:val="24"/>
        </w:rPr>
      </w:pPr>
    </w:p>
    <w:sectPr w:rsidR="00B47136" w:rsidRPr="00657652">
      <w:pgSz w:w="11920" w:h="16840"/>
      <w:pgMar w:top="740" w:right="1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53C7B"/>
    <w:multiLevelType w:val="hybridMultilevel"/>
    <w:tmpl w:val="FDDED8AC"/>
    <w:lvl w:ilvl="0" w:tplc="BA643188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D47A20">
      <w:numFmt w:val="bullet"/>
      <w:lvlText w:val="•"/>
      <w:lvlJc w:val="left"/>
      <w:pPr>
        <w:ind w:left="1278" w:hanging="240"/>
      </w:pPr>
      <w:rPr>
        <w:rFonts w:hint="default"/>
        <w:lang w:val="en-US" w:eastAsia="en-US" w:bidi="ar-SA"/>
      </w:rPr>
    </w:lvl>
    <w:lvl w:ilvl="2" w:tplc="8BDAAE0E">
      <w:numFmt w:val="bullet"/>
      <w:lvlText w:val="•"/>
      <w:lvlJc w:val="left"/>
      <w:pPr>
        <w:ind w:left="2308" w:hanging="240"/>
      </w:pPr>
      <w:rPr>
        <w:rFonts w:hint="default"/>
        <w:lang w:val="en-US" w:eastAsia="en-US" w:bidi="ar-SA"/>
      </w:rPr>
    </w:lvl>
    <w:lvl w:ilvl="3" w:tplc="B9FC828E">
      <w:numFmt w:val="bullet"/>
      <w:lvlText w:val="•"/>
      <w:lvlJc w:val="left"/>
      <w:pPr>
        <w:ind w:left="3338" w:hanging="240"/>
      </w:pPr>
      <w:rPr>
        <w:rFonts w:hint="default"/>
        <w:lang w:val="en-US" w:eastAsia="en-US" w:bidi="ar-SA"/>
      </w:rPr>
    </w:lvl>
    <w:lvl w:ilvl="4" w:tplc="E3B67450">
      <w:numFmt w:val="bullet"/>
      <w:lvlText w:val="•"/>
      <w:lvlJc w:val="left"/>
      <w:pPr>
        <w:ind w:left="4368" w:hanging="240"/>
      </w:pPr>
      <w:rPr>
        <w:rFonts w:hint="default"/>
        <w:lang w:val="en-US" w:eastAsia="en-US" w:bidi="ar-SA"/>
      </w:rPr>
    </w:lvl>
    <w:lvl w:ilvl="5" w:tplc="8534B06A">
      <w:numFmt w:val="bullet"/>
      <w:lvlText w:val="•"/>
      <w:lvlJc w:val="left"/>
      <w:pPr>
        <w:ind w:left="5398" w:hanging="240"/>
      </w:pPr>
      <w:rPr>
        <w:rFonts w:hint="default"/>
        <w:lang w:val="en-US" w:eastAsia="en-US" w:bidi="ar-SA"/>
      </w:rPr>
    </w:lvl>
    <w:lvl w:ilvl="6" w:tplc="3E2EF948">
      <w:numFmt w:val="bullet"/>
      <w:lvlText w:val="•"/>
      <w:lvlJc w:val="left"/>
      <w:pPr>
        <w:ind w:left="6428" w:hanging="240"/>
      </w:pPr>
      <w:rPr>
        <w:rFonts w:hint="default"/>
        <w:lang w:val="en-US" w:eastAsia="en-US" w:bidi="ar-SA"/>
      </w:rPr>
    </w:lvl>
    <w:lvl w:ilvl="7" w:tplc="F96AF4B4">
      <w:numFmt w:val="bullet"/>
      <w:lvlText w:val="•"/>
      <w:lvlJc w:val="left"/>
      <w:pPr>
        <w:ind w:left="7458" w:hanging="240"/>
      </w:pPr>
      <w:rPr>
        <w:rFonts w:hint="default"/>
        <w:lang w:val="en-US" w:eastAsia="en-US" w:bidi="ar-SA"/>
      </w:rPr>
    </w:lvl>
    <w:lvl w:ilvl="8" w:tplc="3B9C2EF4">
      <w:numFmt w:val="bullet"/>
      <w:lvlText w:val="•"/>
      <w:lvlJc w:val="left"/>
      <w:pPr>
        <w:ind w:left="8488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1FE70BA7"/>
    <w:multiLevelType w:val="hybridMultilevel"/>
    <w:tmpl w:val="7054B14C"/>
    <w:lvl w:ilvl="0" w:tplc="63AA0046">
      <w:start w:val="2"/>
      <w:numFmt w:val="decimal"/>
      <w:lvlText w:val="%1."/>
      <w:lvlJc w:val="left"/>
      <w:pPr>
        <w:ind w:left="37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C696F0">
      <w:numFmt w:val="bullet"/>
      <w:lvlText w:val="•"/>
      <w:lvlJc w:val="left"/>
      <w:pPr>
        <w:ind w:left="1386" w:hanging="240"/>
      </w:pPr>
      <w:rPr>
        <w:rFonts w:hint="default"/>
        <w:lang w:val="en-US" w:eastAsia="en-US" w:bidi="ar-SA"/>
      </w:rPr>
    </w:lvl>
    <w:lvl w:ilvl="2" w:tplc="FDF425D8">
      <w:numFmt w:val="bullet"/>
      <w:lvlText w:val="•"/>
      <w:lvlJc w:val="left"/>
      <w:pPr>
        <w:ind w:left="2392" w:hanging="240"/>
      </w:pPr>
      <w:rPr>
        <w:rFonts w:hint="default"/>
        <w:lang w:val="en-US" w:eastAsia="en-US" w:bidi="ar-SA"/>
      </w:rPr>
    </w:lvl>
    <w:lvl w:ilvl="3" w:tplc="5802BEE8">
      <w:numFmt w:val="bullet"/>
      <w:lvlText w:val="•"/>
      <w:lvlJc w:val="left"/>
      <w:pPr>
        <w:ind w:left="3398" w:hanging="240"/>
      </w:pPr>
      <w:rPr>
        <w:rFonts w:hint="default"/>
        <w:lang w:val="en-US" w:eastAsia="en-US" w:bidi="ar-SA"/>
      </w:rPr>
    </w:lvl>
    <w:lvl w:ilvl="4" w:tplc="43CC641C">
      <w:numFmt w:val="bullet"/>
      <w:lvlText w:val="•"/>
      <w:lvlJc w:val="left"/>
      <w:pPr>
        <w:ind w:left="4404" w:hanging="240"/>
      </w:pPr>
      <w:rPr>
        <w:rFonts w:hint="default"/>
        <w:lang w:val="en-US" w:eastAsia="en-US" w:bidi="ar-SA"/>
      </w:rPr>
    </w:lvl>
    <w:lvl w:ilvl="5" w:tplc="F1EA58B4">
      <w:numFmt w:val="bullet"/>
      <w:lvlText w:val="•"/>
      <w:lvlJc w:val="left"/>
      <w:pPr>
        <w:ind w:left="5410" w:hanging="240"/>
      </w:pPr>
      <w:rPr>
        <w:rFonts w:hint="default"/>
        <w:lang w:val="en-US" w:eastAsia="en-US" w:bidi="ar-SA"/>
      </w:rPr>
    </w:lvl>
    <w:lvl w:ilvl="6" w:tplc="70143314">
      <w:numFmt w:val="bullet"/>
      <w:lvlText w:val="•"/>
      <w:lvlJc w:val="left"/>
      <w:pPr>
        <w:ind w:left="6416" w:hanging="240"/>
      </w:pPr>
      <w:rPr>
        <w:rFonts w:hint="default"/>
        <w:lang w:val="en-US" w:eastAsia="en-US" w:bidi="ar-SA"/>
      </w:rPr>
    </w:lvl>
    <w:lvl w:ilvl="7" w:tplc="13FE43B8">
      <w:numFmt w:val="bullet"/>
      <w:lvlText w:val="•"/>
      <w:lvlJc w:val="left"/>
      <w:pPr>
        <w:ind w:left="7422" w:hanging="240"/>
      </w:pPr>
      <w:rPr>
        <w:rFonts w:hint="default"/>
        <w:lang w:val="en-US" w:eastAsia="en-US" w:bidi="ar-SA"/>
      </w:rPr>
    </w:lvl>
    <w:lvl w:ilvl="8" w:tplc="4DB81736">
      <w:numFmt w:val="bullet"/>
      <w:lvlText w:val="•"/>
      <w:lvlJc w:val="left"/>
      <w:pPr>
        <w:ind w:left="8428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4B1B1ACD"/>
    <w:multiLevelType w:val="hybridMultilevel"/>
    <w:tmpl w:val="C254B636"/>
    <w:lvl w:ilvl="0" w:tplc="BEECDCE2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D82C7A">
      <w:numFmt w:val="bullet"/>
      <w:lvlText w:val="•"/>
      <w:lvlJc w:val="left"/>
      <w:pPr>
        <w:ind w:left="1254" w:hanging="240"/>
      </w:pPr>
      <w:rPr>
        <w:rFonts w:hint="default"/>
        <w:lang w:val="en-US" w:eastAsia="en-US" w:bidi="ar-SA"/>
      </w:rPr>
    </w:lvl>
    <w:lvl w:ilvl="2" w:tplc="C19AA128">
      <w:numFmt w:val="bullet"/>
      <w:lvlText w:val="•"/>
      <w:lvlJc w:val="left"/>
      <w:pPr>
        <w:ind w:left="2260" w:hanging="240"/>
      </w:pPr>
      <w:rPr>
        <w:rFonts w:hint="default"/>
        <w:lang w:val="en-US" w:eastAsia="en-US" w:bidi="ar-SA"/>
      </w:rPr>
    </w:lvl>
    <w:lvl w:ilvl="3" w:tplc="F5B24D84">
      <w:numFmt w:val="bullet"/>
      <w:lvlText w:val="•"/>
      <w:lvlJc w:val="left"/>
      <w:pPr>
        <w:ind w:left="3266" w:hanging="240"/>
      </w:pPr>
      <w:rPr>
        <w:rFonts w:hint="default"/>
        <w:lang w:val="en-US" w:eastAsia="en-US" w:bidi="ar-SA"/>
      </w:rPr>
    </w:lvl>
    <w:lvl w:ilvl="4" w:tplc="5602DFDA">
      <w:numFmt w:val="bullet"/>
      <w:lvlText w:val="•"/>
      <w:lvlJc w:val="left"/>
      <w:pPr>
        <w:ind w:left="4272" w:hanging="240"/>
      </w:pPr>
      <w:rPr>
        <w:rFonts w:hint="default"/>
        <w:lang w:val="en-US" w:eastAsia="en-US" w:bidi="ar-SA"/>
      </w:rPr>
    </w:lvl>
    <w:lvl w:ilvl="5" w:tplc="643E1C24">
      <w:numFmt w:val="bullet"/>
      <w:lvlText w:val="•"/>
      <w:lvlJc w:val="left"/>
      <w:pPr>
        <w:ind w:left="5278" w:hanging="240"/>
      </w:pPr>
      <w:rPr>
        <w:rFonts w:hint="default"/>
        <w:lang w:val="en-US" w:eastAsia="en-US" w:bidi="ar-SA"/>
      </w:rPr>
    </w:lvl>
    <w:lvl w:ilvl="6" w:tplc="F76EE160">
      <w:numFmt w:val="bullet"/>
      <w:lvlText w:val="•"/>
      <w:lvlJc w:val="left"/>
      <w:pPr>
        <w:ind w:left="6284" w:hanging="240"/>
      </w:pPr>
      <w:rPr>
        <w:rFonts w:hint="default"/>
        <w:lang w:val="en-US" w:eastAsia="en-US" w:bidi="ar-SA"/>
      </w:rPr>
    </w:lvl>
    <w:lvl w:ilvl="7" w:tplc="D292E2F0">
      <w:numFmt w:val="bullet"/>
      <w:lvlText w:val="•"/>
      <w:lvlJc w:val="left"/>
      <w:pPr>
        <w:ind w:left="7290" w:hanging="240"/>
      </w:pPr>
      <w:rPr>
        <w:rFonts w:hint="default"/>
        <w:lang w:val="en-US" w:eastAsia="en-US" w:bidi="ar-SA"/>
      </w:rPr>
    </w:lvl>
    <w:lvl w:ilvl="8" w:tplc="BBE48D94">
      <w:numFmt w:val="bullet"/>
      <w:lvlText w:val="•"/>
      <w:lvlJc w:val="left"/>
      <w:pPr>
        <w:ind w:left="8296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540049BB"/>
    <w:multiLevelType w:val="hybridMultilevel"/>
    <w:tmpl w:val="B916FEB0"/>
    <w:lvl w:ilvl="0" w:tplc="5AACD468">
      <w:start w:val="1"/>
      <w:numFmt w:val="decimal"/>
      <w:lvlText w:val="%1."/>
      <w:lvlJc w:val="left"/>
      <w:pPr>
        <w:ind w:left="13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560464">
      <w:numFmt w:val="bullet"/>
      <w:lvlText w:val="•"/>
      <w:lvlJc w:val="left"/>
      <w:pPr>
        <w:ind w:left="1170" w:hanging="240"/>
      </w:pPr>
      <w:rPr>
        <w:rFonts w:hint="default"/>
        <w:lang w:val="en-US" w:eastAsia="en-US" w:bidi="ar-SA"/>
      </w:rPr>
    </w:lvl>
    <w:lvl w:ilvl="2" w:tplc="AC6C30B8">
      <w:numFmt w:val="bullet"/>
      <w:lvlText w:val="•"/>
      <w:lvlJc w:val="left"/>
      <w:pPr>
        <w:ind w:left="2200" w:hanging="240"/>
      </w:pPr>
      <w:rPr>
        <w:rFonts w:hint="default"/>
        <w:lang w:val="en-US" w:eastAsia="en-US" w:bidi="ar-SA"/>
      </w:rPr>
    </w:lvl>
    <w:lvl w:ilvl="3" w:tplc="7B32CCAA">
      <w:numFmt w:val="bullet"/>
      <w:lvlText w:val="•"/>
      <w:lvlJc w:val="left"/>
      <w:pPr>
        <w:ind w:left="3230" w:hanging="240"/>
      </w:pPr>
      <w:rPr>
        <w:rFonts w:hint="default"/>
        <w:lang w:val="en-US" w:eastAsia="en-US" w:bidi="ar-SA"/>
      </w:rPr>
    </w:lvl>
    <w:lvl w:ilvl="4" w:tplc="1C88D83C">
      <w:numFmt w:val="bullet"/>
      <w:lvlText w:val="•"/>
      <w:lvlJc w:val="left"/>
      <w:pPr>
        <w:ind w:left="4260" w:hanging="240"/>
      </w:pPr>
      <w:rPr>
        <w:rFonts w:hint="default"/>
        <w:lang w:val="en-US" w:eastAsia="en-US" w:bidi="ar-SA"/>
      </w:rPr>
    </w:lvl>
    <w:lvl w:ilvl="5" w:tplc="206C2F9C">
      <w:numFmt w:val="bullet"/>
      <w:lvlText w:val="•"/>
      <w:lvlJc w:val="left"/>
      <w:pPr>
        <w:ind w:left="5290" w:hanging="240"/>
      </w:pPr>
      <w:rPr>
        <w:rFonts w:hint="default"/>
        <w:lang w:val="en-US" w:eastAsia="en-US" w:bidi="ar-SA"/>
      </w:rPr>
    </w:lvl>
    <w:lvl w:ilvl="6" w:tplc="B880966C">
      <w:numFmt w:val="bullet"/>
      <w:lvlText w:val="•"/>
      <w:lvlJc w:val="left"/>
      <w:pPr>
        <w:ind w:left="6320" w:hanging="240"/>
      </w:pPr>
      <w:rPr>
        <w:rFonts w:hint="default"/>
        <w:lang w:val="en-US" w:eastAsia="en-US" w:bidi="ar-SA"/>
      </w:rPr>
    </w:lvl>
    <w:lvl w:ilvl="7" w:tplc="2D72FED8">
      <w:numFmt w:val="bullet"/>
      <w:lvlText w:val="•"/>
      <w:lvlJc w:val="left"/>
      <w:pPr>
        <w:ind w:left="7350" w:hanging="240"/>
      </w:pPr>
      <w:rPr>
        <w:rFonts w:hint="default"/>
        <w:lang w:val="en-US" w:eastAsia="en-US" w:bidi="ar-SA"/>
      </w:rPr>
    </w:lvl>
    <w:lvl w:ilvl="8" w:tplc="4710B0E4">
      <w:numFmt w:val="bullet"/>
      <w:lvlText w:val="•"/>
      <w:lvlJc w:val="left"/>
      <w:pPr>
        <w:ind w:left="8380" w:hanging="240"/>
      </w:pPr>
      <w:rPr>
        <w:rFonts w:hint="default"/>
        <w:lang w:val="en-US" w:eastAsia="en-US" w:bidi="ar-SA"/>
      </w:rPr>
    </w:lvl>
  </w:abstractNum>
  <w:num w:numId="1" w16cid:durableId="1841501508">
    <w:abstractNumId w:val="2"/>
  </w:num>
  <w:num w:numId="2" w16cid:durableId="1538932785">
    <w:abstractNumId w:val="0"/>
  </w:num>
  <w:num w:numId="3" w16cid:durableId="795489500">
    <w:abstractNumId w:val="3"/>
  </w:num>
  <w:num w:numId="4" w16cid:durableId="1303194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7136"/>
    <w:rsid w:val="00187FBD"/>
    <w:rsid w:val="00263F36"/>
    <w:rsid w:val="002B68A5"/>
    <w:rsid w:val="004F7A14"/>
    <w:rsid w:val="00657652"/>
    <w:rsid w:val="00B47136"/>
    <w:rsid w:val="00D34D96"/>
    <w:rsid w:val="00D61789"/>
    <w:rsid w:val="00EC1E64"/>
    <w:rsid w:val="00FC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5FEAE"/>
  <w15:docId w15:val="{F2079919-8BD1-49E6-B030-864CA1D6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13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5"/>
      <w:ind w:left="117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spacing w:before="9"/>
      <w:ind w:left="132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C2A0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FC2A00"/>
    <w:pPr>
      <w:widowControl/>
      <w:autoSpaceDE/>
      <w:autoSpaceDN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2B68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1305/trjtm2024.v04.n04.00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512</Words>
  <Characters>3352</Characters>
  <Application>Microsoft Office Word</Application>
  <DocSecurity>0</DocSecurity>
  <Lines>108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Dr.Smitha.V</vt:lpstr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Dr.Smitha.V</dc:title>
  <cp:lastModifiedBy>SANDEEPTHI ROBERT M</cp:lastModifiedBy>
  <cp:revision>9</cp:revision>
  <dcterms:created xsi:type="dcterms:W3CDTF">2024-10-26T06:23:00Z</dcterms:created>
  <dcterms:modified xsi:type="dcterms:W3CDTF">2025-09-10T05:24:00Z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m114 Google Docs Renderer</vt:lpwstr>
  </property>
  <property fmtid="{D5CDD505-2E9C-101B-9397-08002B2CF9AE}" pid="3" name="GrammarlyDocumentId">
    <vt:lpwstr>a30b6163bcb0931e3f09d17a5a3d5c0a899d5d3ef27b6ac8d46ee9fdb765cfac</vt:lpwstr>
  </property>
</Properties>
</file>