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78EC" w14:textId="77777777" w:rsidR="00001367" w:rsidRDefault="00001367" w:rsidP="00001367">
      <w:pPr>
        <w:ind w:left="320" w:right="-29"/>
        <w:rPr>
          <w:sz w:val="20"/>
        </w:rPr>
      </w:pPr>
      <w:r>
        <w:rPr>
          <w:noProof/>
          <w:sz w:val="20"/>
        </w:rPr>
        <w:drawing>
          <wp:inline distT="0" distB="0" distL="0" distR="0" wp14:anchorId="0059F541" wp14:editId="16225C36">
            <wp:extent cx="5721455" cy="10401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455" cy="104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4AD1B" w14:textId="77777777" w:rsidR="00001367" w:rsidRDefault="00001367" w:rsidP="00001367">
      <w:pPr>
        <w:spacing w:before="8"/>
        <w:rPr>
          <w:sz w:val="15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  <w:gridCol w:w="427"/>
        <w:gridCol w:w="4537"/>
      </w:tblGrid>
      <w:tr w:rsidR="00001367" w14:paraId="25D90447" w14:textId="77777777" w:rsidTr="00536795">
        <w:trPr>
          <w:trHeight w:val="273"/>
        </w:trPr>
        <w:tc>
          <w:tcPr>
            <w:tcW w:w="4110" w:type="dxa"/>
          </w:tcPr>
          <w:p w14:paraId="7BD1C790" w14:textId="77777777" w:rsidR="00001367" w:rsidRDefault="00001367" w:rsidP="0053679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EVENT</w:t>
            </w:r>
          </w:p>
        </w:tc>
        <w:tc>
          <w:tcPr>
            <w:tcW w:w="4964" w:type="dxa"/>
            <w:gridSpan w:val="2"/>
          </w:tcPr>
          <w:p w14:paraId="39E1C896" w14:textId="77777777" w:rsidR="00001367" w:rsidRDefault="00001367" w:rsidP="00536795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t>Inside Out: A Self-Understanding Session</w:t>
            </w:r>
          </w:p>
        </w:tc>
      </w:tr>
      <w:tr w:rsidR="00001367" w14:paraId="6C34C6C0" w14:textId="77777777" w:rsidTr="00536795">
        <w:trPr>
          <w:trHeight w:val="278"/>
        </w:trPr>
        <w:tc>
          <w:tcPr>
            <w:tcW w:w="4110" w:type="dxa"/>
          </w:tcPr>
          <w:p w14:paraId="1185CCD8" w14:textId="77777777" w:rsidR="00001367" w:rsidRDefault="00001367" w:rsidP="00536795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964" w:type="dxa"/>
            <w:gridSpan w:val="2"/>
          </w:tcPr>
          <w:p w14:paraId="55104505" w14:textId="1C701BC2" w:rsidR="00001367" w:rsidRDefault="00001367" w:rsidP="0053679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BD7F05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February, 2026</w:t>
            </w:r>
          </w:p>
        </w:tc>
      </w:tr>
      <w:tr w:rsidR="00001367" w14:paraId="75CC2CC9" w14:textId="77777777" w:rsidTr="00536795">
        <w:trPr>
          <w:trHeight w:val="277"/>
        </w:trPr>
        <w:tc>
          <w:tcPr>
            <w:tcW w:w="4110" w:type="dxa"/>
          </w:tcPr>
          <w:p w14:paraId="3FB9B035" w14:textId="77777777" w:rsidR="00001367" w:rsidRDefault="00001367" w:rsidP="0053679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VENUE</w:t>
            </w:r>
          </w:p>
        </w:tc>
        <w:tc>
          <w:tcPr>
            <w:tcW w:w="4964" w:type="dxa"/>
            <w:gridSpan w:val="2"/>
          </w:tcPr>
          <w:p w14:paraId="51A9AFDA" w14:textId="4F8E5AAB" w:rsidR="00001367" w:rsidRDefault="00001367" w:rsidP="0053679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Commerce Block-NCBS</w:t>
            </w:r>
          </w:p>
        </w:tc>
      </w:tr>
      <w:tr w:rsidR="00001367" w14:paraId="62F163D0" w14:textId="77777777" w:rsidTr="00536795">
        <w:trPr>
          <w:trHeight w:val="434"/>
        </w:trPr>
        <w:tc>
          <w:tcPr>
            <w:tcW w:w="4110" w:type="dxa"/>
          </w:tcPr>
          <w:p w14:paraId="34DF1F1E" w14:textId="77777777" w:rsidR="00001367" w:rsidRDefault="00001367" w:rsidP="0053679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ORGANIZER,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COORDINATOR</w:t>
            </w:r>
          </w:p>
        </w:tc>
        <w:tc>
          <w:tcPr>
            <w:tcW w:w="4964" w:type="dxa"/>
            <w:gridSpan w:val="2"/>
          </w:tcPr>
          <w:p w14:paraId="6EB9A4BA" w14:textId="77777777" w:rsidR="00001367" w:rsidRPr="00BD7F05" w:rsidRDefault="00001367" w:rsidP="00536795">
            <w:pPr>
              <w:pStyle w:val="TableParagraph"/>
              <w:tabs>
                <w:tab w:val="left" w:pos="1136"/>
                <w:tab w:val="left" w:pos="2561"/>
                <w:tab w:val="left" w:pos="3794"/>
              </w:tabs>
              <w:spacing w:line="237" w:lineRule="auto"/>
              <w:ind w:left="105" w:right="104"/>
              <w:rPr>
                <w:spacing w:val="-4"/>
                <w:sz w:val="24"/>
              </w:rPr>
            </w:pPr>
            <w:r>
              <w:rPr>
                <w:sz w:val="24"/>
              </w:rPr>
              <w:t>Counselling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Cell, Ms. </w:t>
            </w:r>
            <w:proofErr w:type="spellStart"/>
            <w:r>
              <w:rPr>
                <w:sz w:val="24"/>
              </w:rPr>
              <w:t>Sahithya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Guduru</w:t>
            </w:r>
            <w:proofErr w:type="spellEnd"/>
          </w:p>
        </w:tc>
      </w:tr>
      <w:tr w:rsidR="00001367" w14:paraId="3997470F" w14:textId="77777777" w:rsidTr="00536795">
        <w:trPr>
          <w:trHeight w:val="695"/>
        </w:trPr>
        <w:tc>
          <w:tcPr>
            <w:tcW w:w="4110" w:type="dxa"/>
          </w:tcPr>
          <w:p w14:paraId="618F004C" w14:textId="77777777" w:rsidR="00001367" w:rsidRDefault="00001367" w:rsidP="00536795">
            <w:pPr>
              <w:pStyle w:val="TableParagraph"/>
              <w:spacing w:line="242" w:lineRule="auto"/>
              <w:ind w:right="1257"/>
              <w:rPr>
                <w:b/>
                <w:sz w:val="24"/>
              </w:rPr>
            </w:pPr>
            <w:r>
              <w:rPr>
                <w:b/>
                <w:sz w:val="24"/>
              </w:rPr>
              <w:t>SPEAKERS/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RESOURCE </w:t>
            </w:r>
            <w:r>
              <w:rPr>
                <w:b/>
                <w:spacing w:val="-2"/>
                <w:sz w:val="24"/>
              </w:rPr>
              <w:t>PERSONS</w:t>
            </w:r>
          </w:p>
        </w:tc>
        <w:tc>
          <w:tcPr>
            <w:tcW w:w="4964" w:type="dxa"/>
            <w:gridSpan w:val="2"/>
          </w:tcPr>
          <w:p w14:paraId="460B465D" w14:textId="77777777" w:rsidR="00001367" w:rsidRPr="00BD7F05" w:rsidRDefault="00001367" w:rsidP="00536795">
            <w:pPr>
              <w:pStyle w:val="TableParagraph"/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Sahithya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Guduru</w:t>
            </w:r>
            <w:proofErr w:type="spellEnd"/>
          </w:p>
        </w:tc>
      </w:tr>
      <w:tr w:rsidR="00001367" w14:paraId="19DEDB93" w14:textId="77777777" w:rsidTr="00536795">
        <w:trPr>
          <w:trHeight w:val="273"/>
        </w:trPr>
        <w:tc>
          <w:tcPr>
            <w:tcW w:w="4110" w:type="dxa"/>
          </w:tcPr>
          <w:p w14:paraId="7B8DEC27" w14:textId="77777777" w:rsidR="00001367" w:rsidRDefault="00001367" w:rsidP="0053679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AUDIENCE</w:t>
            </w:r>
          </w:p>
        </w:tc>
        <w:tc>
          <w:tcPr>
            <w:tcW w:w="4964" w:type="dxa"/>
            <w:gridSpan w:val="2"/>
          </w:tcPr>
          <w:p w14:paraId="0EA98EFB" w14:textId="77777777" w:rsidR="00001367" w:rsidRDefault="00001367" w:rsidP="00536795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Students</w:t>
            </w:r>
          </w:p>
        </w:tc>
      </w:tr>
      <w:tr w:rsidR="00001367" w14:paraId="1CE866E5" w14:textId="77777777" w:rsidTr="00536795">
        <w:trPr>
          <w:trHeight w:val="1104"/>
        </w:trPr>
        <w:tc>
          <w:tcPr>
            <w:tcW w:w="9074" w:type="dxa"/>
            <w:gridSpan w:val="3"/>
          </w:tcPr>
          <w:p w14:paraId="159A4636" w14:textId="77777777" w:rsidR="00001367" w:rsidRDefault="00001367" w:rsidP="0053679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OBJECTIVES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EVENT:</w:t>
            </w:r>
          </w:p>
          <w:p w14:paraId="5A8434BF" w14:textId="77777777" w:rsidR="00001367" w:rsidRDefault="00001367" w:rsidP="00536795">
            <w:pPr>
              <w:pStyle w:val="TableParagraph"/>
              <w:tabs>
                <w:tab w:val="left" w:pos="7985"/>
              </w:tabs>
              <w:spacing w:before="27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help participants understand their </w:t>
            </w:r>
            <w:proofErr w:type="spellStart"/>
            <w:r>
              <w:rPr>
                <w:sz w:val="24"/>
              </w:rPr>
              <w:t>self perception</w:t>
            </w:r>
            <w:proofErr w:type="spellEnd"/>
            <w:r>
              <w:rPr>
                <w:sz w:val="24"/>
              </w:rPr>
              <w:t xml:space="preserve"> and emotions</w:t>
            </w:r>
          </w:p>
        </w:tc>
      </w:tr>
      <w:tr w:rsidR="00001367" w14:paraId="56DAED4F" w14:textId="77777777" w:rsidTr="00536795">
        <w:trPr>
          <w:trHeight w:val="278"/>
        </w:trPr>
        <w:tc>
          <w:tcPr>
            <w:tcW w:w="9074" w:type="dxa"/>
            <w:gridSpan w:val="3"/>
          </w:tcPr>
          <w:p w14:paraId="1AC01B10" w14:textId="77777777" w:rsidR="00001367" w:rsidRDefault="00001367" w:rsidP="0053679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PARTICIPANTS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DETAILS:</w:t>
            </w:r>
          </w:p>
        </w:tc>
      </w:tr>
      <w:tr w:rsidR="00001367" w14:paraId="57E492A1" w14:textId="77777777" w:rsidTr="00536795">
        <w:trPr>
          <w:trHeight w:val="277"/>
        </w:trPr>
        <w:tc>
          <w:tcPr>
            <w:tcW w:w="4537" w:type="dxa"/>
            <w:gridSpan w:val="2"/>
          </w:tcPr>
          <w:p w14:paraId="27CEC7E4" w14:textId="77777777" w:rsidR="00001367" w:rsidRDefault="00001367" w:rsidP="0053679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PARTICIPANTS</w:t>
            </w:r>
          </w:p>
        </w:tc>
        <w:tc>
          <w:tcPr>
            <w:tcW w:w="4537" w:type="dxa"/>
          </w:tcPr>
          <w:p w14:paraId="42D747A6" w14:textId="188180FA" w:rsidR="00001367" w:rsidRDefault="00001367" w:rsidP="00536795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001367" w14:paraId="60D021E5" w14:textId="77777777" w:rsidTr="00536795">
        <w:trPr>
          <w:trHeight w:val="273"/>
        </w:trPr>
        <w:tc>
          <w:tcPr>
            <w:tcW w:w="4537" w:type="dxa"/>
            <w:gridSpan w:val="2"/>
          </w:tcPr>
          <w:p w14:paraId="76DA16D5" w14:textId="77777777" w:rsidR="00001367" w:rsidRDefault="00001367" w:rsidP="00536795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DEMOGRAPHICS</w:t>
            </w:r>
          </w:p>
        </w:tc>
        <w:tc>
          <w:tcPr>
            <w:tcW w:w="4537" w:type="dxa"/>
          </w:tcPr>
          <w:p w14:paraId="27AADC3F" w14:textId="77777777" w:rsidR="00001367" w:rsidRDefault="00001367" w:rsidP="00536795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Students</w:t>
            </w:r>
          </w:p>
        </w:tc>
      </w:tr>
      <w:tr w:rsidR="00001367" w14:paraId="236E84DE" w14:textId="77777777" w:rsidTr="00536795">
        <w:trPr>
          <w:trHeight w:val="277"/>
        </w:trPr>
        <w:tc>
          <w:tcPr>
            <w:tcW w:w="4537" w:type="dxa"/>
            <w:gridSpan w:val="2"/>
          </w:tcPr>
          <w:p w14:paraId="2BB13332" w14:textId="77777777" w:rsidR="00001367" w:rsidRDefault="00001367" w:rsidP="0053679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ATTENDANCE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PERCENTAGE</w:t>
            </w:r>
          </w:p>
        </w:tc>
        <w:tc>
          <w:tcPr>
            <w:tcW w:w="4537" w:type="dxa"/>
          </w:tcPr>
          <w:p w14:paraId="4805D94F" w14:textId="6756055D" w:rsidR="00001367" w:rsidRDefault="00B56691" w:rsidP="0053679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  <w:r w:rsidR="00001367">
              <w:rPr>
                <w:sz w:val="24"/>
              </w:rPr>
              <w:t>8%</w:t>
            </w:r>
          </w:p>
        </w:tc>
      </w:tr>
      <w:tr w:rsidR="00001367" w14:paraId="33AE8F36" w14:textId="77777777" w:rsidTr="00536795">
        <w:trPr>
          <w:trHeight w:val="273"/>
        </w:trPr>
        <w:tc>
          <w:tcPr>
            <w:tcW w:w="9074" w:type="dxa"/>
            <w:gridSpan w:val="3"/>
          </w:tcPr>
          <w:p w14:paraId="61EBF1F8" w14:textId="77777777" w:rsidR="00001367" w:rsidRDefault="00001367" w:rsidP="0053679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EVALUATION: </w:t>
            </w:r>
          </w:p>
        </w:tc>
      </w:tr>
      <w:tr w:rsidR="00001367" w14:paraId="7F7AF2B7" w14:textId="77777777" w:rsidTr="00536795">
        <w:trPr>
          <w:trHeight w:val="3113"/>
        </w:trPr>
        <w:tc>
          <w:tcPr>
            <w:tcW w:w="9074" w:type="dxa"/>
            <w:gridSpan w:val="3"/>
          </w:tcPr>
          <w:p w14:paraId="4AB8D578" w14:textId="77777777" w:rsidR="00001367" w:rsidRDefault="00001367" w:rsidP="00536795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RELEVANCE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TOPIC:</w:t>
            </w:r>
          </w:p>
          <w:p w14:paraId="2FE2480B" w14:textId="77777777" w:rsidR="00001367" w:rsidRDefault="00001367" w:rsidP="0053679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 students with more knowledge about themselves and their interpersonal orientation.</w:t>
            </w:r>
          </w:p>
          <w:p w14:paraId="16F2939B" w14:textId="77777777" w:rsidR="00001367" w:rsidRDefault="00001367" w:rsidP="00536795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73157154" w14:textId="77777777" w:rsidR="00001367" w:rsidRDefault="00001367" w:rsidP="00536795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DEPTH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KNOWLEDGE</w:t>
            </w:r>
            <w:r>
              <w:rPr>
                <w:b/>
                <w:spacing w:val="-2"/>
                <w:sz w:val="24"/>
              </w:rPr>
              <w:t xml:space="preserve"> DELIVERED:</w:t>
            </w:r>
          </w:p>
          <w:p w14:paraId="18A9A36C" w14:textId="77777777" w:rsidR="00001367" w:rsidRPr="00BD7F05" w:rsidRDefault="00001367" w:rsidP="00536795">
            <w:pPr>
              <w:pStyle w:val="TableParagraph"/>
              <w:ind w:left="0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1563C">
              <w:rPr>
                <w:sz w:val="28"/>
                <w:szCs w:val="28"/>
              </w:rPr>
              <w:t xml:space="preserve"> </w:t>
            </w:r>
            <w:r>
              <w:t>Conceptual and experiential understanding of self-awareness, emphasizing reflection and personal meaning rather than technical interpretation. We have conducted a draw-a-person test to make them understand themselves better, with the help of the resource person, it was later interpreted.</w:t>
            </w:r>
          </w:p>
          <w:p w14:paraId="3EEF1C1C" w14:textId="77777777" w:rsidR="00001367" w:rsidRDefault="00001367" w:rsidP="0053679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761628A6" w14:textId="77777777" w:rsidR="00001367" w:rsidRDefault="00001367" w:rsidP="0053679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ENGAGEMENT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PARTICIPANTS:</w:t>
            </w:r>
          </w:p>
          <w:p w14:paraId="4B225746" w14:textId="77777777" w:rsidR="00001367" w:rsidRDefault="00001367" w:rsidP="0053679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The students were encouraged to reflect about their interpersonal orientation and </w:t>
            </w:r>
            <w:proofErr w:type="spellStart"/>
            <w:r>
              <w:rPr>
                <w:sz w:val="24"/>
              </w:rPr>
              <w:t>self exploration</w:t>
            </w:r>
            <w:proofErr w:type="spellEnd"/>
          </w:p>
        </w:tc>
      </w:tr>
      <w:tr w:rsidR="00001367" w14:paraId="7DF1BC9A" w14:textId="77777777" w:rsidTr="00536795">
        <w:trPr>
          <w:trHeight w:val="1368"/>
        </w:trPr>
        <w:tc>
          <w:tcPr>
            <w:tcW w:w="9074" w:type="dxa"/>
            <w:gridSpan w:val="3"/>
          </w:tcPr>
          <w:p w14:paraId="2ABE51F7" w14:textId="77777777" w:rsidR="00001367" w:rsidRDefault="00001367" w:rsidP="00536795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2"/>
                <w:sz w:val="24"/>
              </w:rPr>
              <w:t xml:space="preserve"> OUTCOMES:</w:t>
            </w:r>
          </w:p>
          <w:p w14:paraId="625B3164" w14:textId="77777777" w:rsidR="00001367" w:rsidRPr="007E27EE" w:rsidRDefault="00001367" w:rsidP="00001367">
            <w:pPr>
              <w:pStyle w:val="TableParagraph"/>
              <w:numPr>
                <w:ilvl w:val="0"/>
                <w:numId w:val="5"/>
              </w:numPr>
              <w:spacing w:line="242" w:lineRule="auto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 xml:space="preserve">Develop </w:t>
            </w:r>
            <w:r w:rsidRPr="007E27EE">
              <w:rPr>
                <w:b/>
                <w:bCs/>
                <w:sz w:val="24"/>
                <w:lang w:val="en-IN"/>
              </w:rPr>
              <w:t>basic self-awareness</w:t>
            </w:r>
            <w:r w:rsidRPr="007E27EE">
              <w:rPr>
                <w:sz w:val="24"/>
                <w:lang w:val="en-IN"/>
              </w:rPr>
              <w:t xml:space="preserve"> through guided reflection.</w:t>
            </w:r>
          </w:p>
          <w:p w14:paraId="5F82C02A" w14:textId="77777777" w:rsidR="00001367" w:rsidRPr="007E27EE" w:rsidRDefault="00001367" w:rsidP="00001367">
            <w:pPr>
              <w:pStyle w:val="TableParagraph"/>
              <w:numPr>
                <w:ilvl w:val="0"/>
                <w:numId w:val="5"/>
              </w:numPr>
              <w:spacing w:line="242" w:lineRule="auto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>Identify personal emotions, thoughts, or patterns that emerged during the activity.</w:t>
            </w:r>
          </w:p>
          <w:p w14:paraId="3612E83F" w14:textId="77777777" w:rsidR="00001367" w:rsidRPr="007E27EE" w:rsidRDefault="00001367" w:rsidP="00001367">
            <w:pPr>
              <w:pStyle w:val="TableParagraph"/>
              <w:numPr>
                <w:ilvl w:val="0"/>
                <w:numId w:val="5"/>
              </w:numPr>
              <w:spacing w:line="242" w:lineRule="auto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 xml:space="preserve">Engage in </w:t>
            </w:r>
            <w:r w:rsidRPr="007E27EE">
              <w:rPr>
                <w:b/>
                <w:bCs/>
                <w:sz w:val="24"/>
                <w:lang w:val="en-IN"/>
              </w:rPr>
              <w:t>reflective thinking</w:t>
            </w:r>
            <w:r w:rsidRPr="007E27EE">
              <w:rPr>
                <w:sz w:val="24"/>
                <w:lang w:val="en-IN"/>
              </w:rPr>
              <w:t xml:space="preserve"> about self-image and emotional expression.</w:t>
            </w:r>
          </w:p>
          <w:p w14:paraId="0E647C53" w14:textId="77777777" w:rsidR="00001367" w:rsidRPr="007E27EE" w:rsidRDefault="00001367" w:rsidP="00001367">
            <w:pPr>
              <w:pStyle w:val="TableParagraph"/>
              <w:numPr>
                <w:ilvl w:val="0"/>
                <w:numId w:val="5"/>
              </w:numPr>
              <w:spacing w:line="242" w:lineRule="auto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>Recognize art-based activities as tools for emotional expression and insight.</w:t>
            </w:r>
          </w:p>
          <w:p w14:paraId="400241E9" w14:textId="77777777" w:rsidR="00001367" w:rsidRPr="007E27EE" w:rsidRDefault="00001367" w:rsidP="00001367">
            <w:pPr>
              <w:pStyle w:val="TableParagraph"/>
              <w:numPr>
                <w:ilvl w:val="0"/>
                <w:numId w:val="5"/>
              </w:numPr>
              <w:spacing w:line="242" w:lineRule="auto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>Initiate self-reflection without judgment or pressure.</w:t>
            </w:r>
          </w:p>
          <w:p w14:paraId="31A7659B" w14:textId="77777777" w:rsidR="00001367" w:rsidRDefault="00001367" w:rsidP="00536795">
            <w:pPr>
              <w:pStyle w:val="TableParagraph"/>
              <w:spacing w:line="242" w:lineRule="auto"/>
              <w:rPr>
                <w:sz w:val="24"/>
              </w:rPr>
            </w:pPr>
          </w:p>
        </w:tc>
      </w:tr>
      <w:tr w:rsidR="00001367" w14:paraId="2AAE4B01" w14:textId="77777777" w:rsidTr="00536795">
        <w:trPr>
          <w:trHeight w:val="978"/>
        </w:trPr>
        <w:tc>
          <w:tcPr>
            <w:tcW w:w="9074" w:type="dxa"/>
            <w:gridSpan w:val="3"/>
          </w:tcPr>
          <w:p w14:paraId="3DDD6338" w14:textId="77777777" w:rsidR="00001367" w:rsidRPr="007E27EE" w:rsidRDefault="00001367" w:rsidP="00536795">
            <w:pPr>
              <w:pStyle w:val="TableParagraph"/>
              <w:spacing w:line="269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TAKEAWAYS FOR </w:t>
            </w:r>
            <w:r>
              <w:rPr>
                <w:b/>
                <w:spacing w:val="-2"/>
                <w:sz w:val="24"/>
              </w:rPr>
              <w:t>PARTICIPANTS:</w:t>
            </w:r>
          </w:p>
          <w:p w14:paraId="71343E2C" w14:textId="77777777" w:rsidR="00001367" w:rsidRPr="007E27EE" w:rsidRDefault="00001367" w:rsidP="00001367">
            <w:pPr>
              <w:pStyle w:val="TableParagraph"/>
              <w:numPr>
                <w:ilvl w:val="0"/>
                <w:numId w:val="4"/>
              </w:numPr>
              <w:spacing w:line="272" w:lineRule="exact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 xml:space="preserve">Awareness of one’s thoughts and feelings </w:t>
            </w:r>
            <w:proofErr w:type="gramStart"/>
            <w:r w:rsidRPr="007E27EE">
              <w:rPr>
                <w:sz w:val="24"/>
                <w:lang w:val="en-IN"/>
              </w:rPr>
              <w:t>is</w:t>
            </w:r>
            <w:proofErr w:type="gramEnd"/>
            <w:r w:rsidRPr="007E27EE">
              <w:rPr>
                <w:sz w:val="24"/>
                <w:lang w:val="en-IN"/>
              </w:rPr>
              <w:t xml:space="preserve"> the first step toward emotional well-being.</w:t>
            </w:r>
          </w:p>
          <w:p w14:paraId="7C420E39" w14:textId="77777777" w:rsidR="00001367" w:rsidRPr="007E27EE" w:rsidRDefault="00001367" w:rsidP="00001367">
            <w:pPr>
              <w:pStyle w:val="TableParagraph"/>
              <w:numPr>
                <w:ilvl w:val="0"/>
                <w:numId w:val="4"/>
              </w:numPr>
              <w:spacing w:line="272" w:lineRule="exact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>Creative activities can support insight without requiring artistic skill.</w:t>
            </w:r>
          </w:p>
          <w:p w14:paraId="0D28A4CF" w14:textId="77777777" w:rsidR="00001367" w:rsidRPr="007E27EE" w:rsidRDefault="00001367" w:rsidP="00001367">
            <w:pPr>
              <w:pStyle w:val="TableParagraph"/>
              <w:numPr>
                <w:ilvl w:val="0"/>
                <w:numId w:val="4"/>
              </w:numPr>
              <w:spacing w:line="272" w:lineRule="exact"/>
              <w:rPr>
                <w:sz w:val="24"/>
                <w:lang w:val="en-IN"/>
              </w:rPr>
            </w:pPr>
            <w:r w:rsidRPr="007E27EE">
              <w:rPr>
                <w:sz w:val="24"/>
                <w:lang w:val="en-IN"/>
              </w:rPr>
              <w:t>Understanding oneself is a gradual and personal process.</w:t>
            </w:r>
          </w:p>
          <w:p w14:paraId="6B4755AA" w14:textId="77777777" w:rsidR="00001367" w:rsidRDefault="00001367" w:rsidP="00536795">
            <w:pPr>
              <w:pStyle w:val="TableParagraph"/>
              <w:tabs>
                <w:tab w:val="left" w:pos="470"/>
              </w:tabs>
              <w:spacing w:before="4" w:line="288" w:lineRule="exact"/>
              <w:ind w:left="0"/>
              <w:rPr>
                <w:b/>
              </w:rPr>
            </w:pPr>
          </w:p>
        </w:tc>
      </w:tr>
    </w:tbl>
    <w:p w14:paraId="7B801CBB" w14:textId="77777777" w:rsidR="00001367" w:rsidRDefault="00001367" w:rsidP="00001367">
      <w:pPr>
        <w:pStyle w:val="TableParagraph"/>
        <w:spacing w:line="288" w:lineRule="exact"/>
        <w:rPr>
          <w:b/>
        </w:rPr>
        <w:sectPr w:rsidR="00001367" w:rsidSect="00FE1FFD">
          <w:pgSz w:w="11910" w:h="16840"/>
          <w:pgMar w:top="900" w:right="1275" w:bottom="969" w:left="1275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001367" w14:paraId="1DB56867" w14:textId="77777777" w:rsidTr="00536795">
        <w:trPr>
          <w:trHeight w:val="558"/>
        </w:trPr>
        <w:tc>
          <w:tcPr>
            <w:tcW w:w="9075" w:type="dxa"/>
          </w:tcPr>
          <w:p w14:paraId="7CDB3B0D" w14:textId="77777777" w:rsidR="00001367" w:rsidRDefault="00001367" w:rsidP="0053679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SKILLS/KNOWLEDGE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GAINED:</w:t>
            </w:r>
          </w:p>
          <w:p w14:paraId="01754B27" w14:textId="77777777" w:rsidR="00001367" w:rsidRPr="00CA266D" w:rsidRDefault="00001367" w:rsidP="0053679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8"/>
              <w:rPr>
                <w:bCs/>
              </w:rPr>
            </w:pPr>
            <w:r w:rsidRPr="00CA266D">
              <w:rPr>
                <w:bCs/>
              </w:rPr>
              <w:t>Ability to engage in guided self-reflection.</w:t>
            </w:r>
          </w:p>
          <w:p w14:paraId="0BD0BA2A" w14:textId="77777777" w:rsidR="00001367" w:rsidRPr="00CA266D" w:rsidRDefault="00001367" w:rsidP="0053679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8"/>
              <w:rPr>
                <w:bCs/>
              </w:rPr>
            </w:pPr>
            <w:r w:rsidRPr="00CA266D">
              <w:rPr>
                <w:bCs/>
              </w:rPr>
              <w:t>Improved emotional awareness through experiential learning.</w:t>
            </w:r>
          </w:p>
          <w:p w14:paraId="61828A10" w14:textId="77777777" w:rsidR="00001367" w:rsidRPr="00CA266D" w:rsidRDefault="00001367" w:rsidP="0053679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8"/>
              <w:rPr>
                <w:bCs/>
              </w:rPr>
            </w:pPr>
            <w:r w:rsidRPr="00CA266D">
              <w:rPr>
                <w:bCs/>
              </w:rPr>
              <w:t>Enhanced expressive skills using creative media.</w:t>
            </w:r>
          </w:p>
          <w:p w14:paraId="67F784FA" w14:textId="77777777" w:rsidR="00001367" w:rsidRPr="00CA266D" w:rsidRDefault="00001367" w:rsidP="0053679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8"/>
              <w:rPr>
                <w:bCs/>
              </w:rPr>
            </w:pPr>
            <w:r w:rsidRPr="00CA266D">
              <w:rPr>
                <w:bCs/>
              </w:rPr>
              <w:lastRenderedPageBreak/>
              <w:t>Development of introspective and reflective thinking.</w:t>
            </w:r>
          </w:p>
        </w:tc>
      </w:tr>
      <w:tr w:rsidR="00001367" w14:paraId="29699938" w14:textId="77777777" w:rsidTr="00536795">
        <w:trPr>
          <w:trHeight w:val="4503"/>
        </w:trPr>
        <w:tc>
          <w:tcPr>
            <w:tcW w:w="9075" w:type="dxa"/>
          </w:tcPr>
          <w:p w14:paraId="5372FB61" w14:textId="77777777" w:rsidR="00001367" w:rsidRDefault="00001367" w:rsidP="0053679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FEEDBACK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ANALYSIS:</w:t>
            </w:r>
          </w:p>
          <w:p w14:paraId="7D228868" w14:textId="77777777" w:rsidR="00001367" w:rsidRDefault="00001367" w:rsidP="00536795">
            <w:pPr>
              <w:pStyle w:val="TableParagraph"/>
              <w:spacing w:before="272"/>
              <w:rPr>
                <w:sz w:val="24"/>
              </w:rPr>
            </w:pPr>
            <w:r>
              <w:rPr>
                <w:b/>
                <w:sz w:val="24"/>
              </w:rPr>
              <w:t>METHOD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FEEDBACK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COLLECTION: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Offline</w:t>
            </w:r>
          </w:p>
          <w:p w14:paraId="30D80B9F" w14:textId="77777777" w:rsidR="00001367" w:rsidRDefault="00001367" w:rsidP="00536795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6B42A6C1" w14:textId="77777777" w:rsidR="00001367" w:rsidRDefault="00001367" w:rsidP="00536795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POSITIVES:</w:t>
            </w:r>
          </w:p>
          <w:p w14:paraId="77042BB4" w14:textId="77777777" w:rsidR="00001367" w:rsidRPr="001C4EC6" w:rsidRDefault="00001367" w:rsidP="0053679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3" w:lineRule="exact"/>
              <w:ind w:hanging="360"/>
              <w:rPr>
                <w:bCs/>
                <w:sz w:val="24"/>
              </w:rPr>
            </w:pPr>
            <w:r w:rsidRPr="001C4EC6">
              <w:rPr>
                <w:bCs/>
                <w:sz w:val="24"/>
              </w:rPr>
              <w:t>Boosted</w:t>
            </w:r>
            <w:r w:rsidRPr="001C4EC6">
              <w:rPr>
                <w:bCs/>
                <w:spacing w:val="-2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Mood</w:t>
            </w:r>
            <w:r w:rsidRPr="001C4EC6">
              <w:rPr>
                <w:bCs/>
                <w:spacing w:val="-1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&amp;</w:t>
            </w:r>
            <w:r w:rsidRPr="001C4EC6">
              <w:rPr>
                <w:bCs/>
                <w:spacing w:val="4"/>
                <w:sz w:val="24"/>
              </w:rPr>
              <w:t xml:space="preserve"> </w:t>
            </w:r>
            <w:r w:rsidRPr="001C4EC6">
              <w:rPr>
                <w:bCs/>
                <w:spacing w:val="-2"/>
                <w:sz w:val="24"/>
              </w:rPr>
              <w:t>Positivity</w:t>
            </w:r>
          </w:p>
          <w:p w14:paraId="760D8050" w14:textId="77777777" w:rsidR="00001367" w:rsidRPr="001C4EC6" w:rsidRDefault="00001367" w:rsidP="0053679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3" w:lineRule="exact"/>
              <w:ind w:hanging="360"/>
              <w:rPr>
                <w:bCs/>
                <w:sz w:val="24"/>
              </w:rPr>
            </w:pPr>
            <w:r w:rsidRPr="001C4EC6">
              <w:rPr>
                <w:bCs/>
                <w:sz w:val="24"/>
              </w:rPr>
              <w:t>Self-Reflection</w:t>
            </w:r>
            <w:r w:rsidRPr="001C4EC6">
              <w:rPr>
                <w:bCs/>
                <w:spacing w:val="-2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&amp;</w:t>
            </w:r>
            <w:r w:rsidRPr="001C4EC6">
              <w:rPr>
                <w:bCs/>
                <w:spacing w:val="-2"/>
                <w:sz w:val="24"/>
              </w:rPr>
              <w:t xml:space="preserve"> Awareness</w:t>
            </w:r>
          </w:p>
          <w:p w14:paraId="7F007ADD" w14:textId="77777777" w:rsidR="00001367" w:rsidRPr="001C4EC6" w:rsidRDefault="00001367" w:rsidP="0053679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" w:line="293" w:lineRule="exact"/>
              <w:ind w:hanging="360"/>
              <w:rPr>
                <w:bCs/>
                <w:sz w:val="24"/>
              </w:rPr>
            </w:pPr>
            <w:r w:rsidRPr="001C4EC6">
              <w:rPr>
                <w:bCs/>
                <w:sz w:val="24"/>
              </w:rPr>
              <w:t>Encouragement</w:t>
            </w:r>
            <w:r w:rsidRPr="001C4EC6">
              <w:rPr>
                <w:bCs/>
                <w:spacing w:val="-3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&amp;</w:t>
            </w:r>
            <w:r w:rsidRPr="001C4EC6">
              <w:rPr>
                <w:bCs/>
                <w:spacing w:val="-2"/>
                <w:sz w:val="24"/>
              </w:rPr>
              <w:t xml:space="preserve"> Motivation</w:t>
            </w:r>
          </w:p>
          <w:p w14:paraId="50766F96" w14:textId="77777777" w:rsidR="00001367" w:rsidRPr="001C4EC6" w:rsidRDefault="00001367" w:rsidP="0053679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3" w:lineRule="exact"/>
              <w:ind w:hanging="360"/>
              <w:rPr>
                <w:bCs/>
                <w:sz w:val="24"/>
              </w:rPr>
            </w:pPr>
            <w:r w:rsidRPr="001C4EC6">
              <w:rPr>
                <w:bCs/>
                <w:sz w:val="24"/>
              </w:rPr>
              <w:t>Sense of</w:t>
            </w:r>
            <w:r w:rsidRPr="001C4EC6">
              <w:rPr>
                <w:bCs/>
                <w:spacing w:val="-2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Connection</w:t>
            </w:r>
            <w:r w:rsidRPr="001C4EC6">
              <w:rPr>
                <w:bCs/>
                <w:spacing w:val="1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&amp;</w:t>
            </w:r>
            <w:r w:rsidRPr="001C4EC6">
              <w:rPr>
                <w:bCs/>
                <w:spacing w:val="-1"/>
                <w:sz w:val="24"/>
              </w:rPr>
              <w:t xml:space="preserve"> </w:t>
            </w:r>
            <w:r w:rsidRPr="001C4EC6">
              <w:rPr>
                <w:bCs/>
                <w:spacing w:val="-2"/>
                <w:sz w:val="24"/>
              </w:rPr>
              <w:t>Agreement</w:t>
            </w:r>
          </w:p>
          <w:p w14:paraId="6AA3BEB5" w14:textId="77777777" w:rsidR="00001367" w:rsidRPr="001C4EC6" w:rsidRDefault="00001367" w:rsidP="0053679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3" w:lineRule="exact"/>
              <w:ind w:hanging="360"/>
              <w:rPr>
                <w:bCs/>
                <w:sz w:val="24"/>
              </w:rPr>
            </w:pPr>
            <w:r w:rsidRPr="001C4EC6">
              <w:rPr>
                <w:bCs/>
                <w:sz w:val="24"/>
              </w:rPr>
              <w:t>Emotional</w:t>
            </w:r>
            <w:r w:rsidRPr="001C4EC6">
              <w:rPr>
                <w:bCs/>
                <w:spacing w:val="-5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Impact &amp;</w:t>
            </w:r>
            <w:r w:rsidRPr="001C4EC6">
              <w:rPr>
                <w:bCs/>
                <w:spacing w:val="-3"/>
                <w:sz w:val="24"/>
              </w:rPr>
              <w:t xml:space="preserve"> </w:t>
            </w:r>
            <w:r w:rsidRPr="001C4EC6">
              <w:rPr>
                <w:bCs/>
                <w:sz w:val="24"/>
              </w:rPr>
              <w:t>Meaningful</w:t>
            </w:r>
            <w:r w:rsidRPr="001C4EC6">
              <w:rPr>
                <w:bCs/>
                <w:spacing w:val="-4"/>
                <w:sz w:val="24"/>
              </w:rPr>
              <w:t xml:space="preserve"> </w:t>
            </w:r>
            <w:r w:rsidRPr="001C4EC6">
              <w:rPr>
                <w:bCs/>
                <w:spacing w:val="-2"/>
                <w:sz w:val="24"/>
              </w:rPr>
              <w:t>Experience</w:t>
            </w:r>
          </w:p>
          <w:p w14:paraId="26D81134" w14:textId="77777777" w:rsidR="00001367" w:rsidRDefault="00001367" w:rsidP="00536795">
            <w:pPr>
              <w:pStyle w:val="TableParagraph"/>
              <w:spacing w:before="266" w:line="242" w:lineRule="auto"/>
              <w:ind w:right="4510"/>
              <w:rPr>
                <w:sz w:val="24"/>
              </w:rPr>
            </w:pPr>
            <w:r>
              <w:rPr>
                <w:b/>
                <w:sz w:val="24"/>
              </w:rPr>
              <w:t>RATING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SCALE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1-5:</w:t>
            </w:r>
            <w:r>
              <w:rPr>
                <w:sz w:val="24"/>
              </w:rPr>
              <w:t xml:space="preserve">4 </w:t>
            </w:r>
            <w:r>
              <w:rPr>
                <w:b/>
                <w:sz w:val="24"/>
              </w:rPr>
              <w:t>CONTENT QUALITY</w:t>
            </w:r>
            <w:r>
              <w:rPr>
                <w:sz w:val="24"/>
              </w:rPr>
              <w:t>: 4</w:t>
            </w:r>
          </w:p>
          <w:p w14:paraId="4A18BD80" w14:textId="77777777" w:rsidR="00001367" w:rsidRDefault="00001367" w:rsidP="0053679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SPEAKER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EFFECTIVENESS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322AA786" w14:textId="77777777" w:rsidR="00001367" w:rsidRDefault="00001367" w:rsidP="00536795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PRESENTATION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STYLE: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01367" w14:paraId="393B1CA0" w14:textId="77777777" w:rsidTr="00536795">
        <w:trPr>
          <w:trHeight w:val="2227"/>
        </w:trPr>
        <w:tc>
          <w:tcPr>
            <w:tcW w:w="9075" w:type="dxa"/>
          </w:tcPr>
          <w:p w14:paraId="5327D581" w14:textId="77777777" w:rsidR="00001367" w:rsidRDefault="00001367" w:rsidP="0053679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QUANTITATIVE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PRACTICES:</w:t>
            </w:r>
          </w:p>
          <w:p w14:paraId="3A369FBD" w14:textId="77777777" w:rsidR="00001367" w:rsidRDefault="00001367" w:rsidP="00536795">
            <w:pPr>
              <w:pStyle w:val="TableParagraph"/>
              <w:ind w:left="0"/>
              <w:rPr>
                <w:sz w:val="24"/>
              </w:rPr>
            </w:pPr>
          </w:p>
          <w:p w14:paraId="5C9AE263" w14:textId="77777777" w:rsidR="00001367" w:rsidRDefault="00001367" w:rsidP="0053679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SUGGESTIONS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FUTURE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EVENTS:</w:t>
            </w:r>
          </w:p>
          <w:p w14:paraId="3CEBC9CE" w14:textId="77777777" w:rsidR="00001367" w:rsidRDefault="00001367" w:rsidP="0053679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7"/>
              <w:ind w:hanging="360"/>
              <w:rPr>
                <w:sz w:val="24"/>
              </w:rPr>
            </w:pPr>
            <w:r>
              <w:rPr>
                <w:sz w:val="24"/>
              </w:rPr>
              <w:t>Better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Crowd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  <w:p w14:paraId="3CA9B582" w14:textId="77777777" w:rsidR="00001367" w:rsidRPr="00376C55" w:rsidRDefault="00001367" w:rsidP="0053679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"/>
              <w:ind w:hanging="360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  <w:p w14:paraId="55A5159D" w14:textId="77777777" w:rsidR="00001367" w:rsidRDefault="00001367" w:rsidP="0053679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7" w:line="261" w:lineRule="exact"/>
              <w:ind w:hanging="360"/>
              <w:rPr>
                <w:sz w:val="24"/>
              </w:rPr>
            </w:pPr>
            <w:r w:rsidRPr="005C2B98">
              <w:rPr>
                <w:sz w:val="24"/>
                <w:szCs w:val="24"/>
              </w:rPr>
              <w:t>Include more hands-on activities or mini role-plays.</w:t>
            </w:r>
          </w:p>
        </w:tc>
      </w:tr>
      <w:tr w:rsidR="00001367" w14:paraId="018E4D4F" w14:textId="77777777" w:rsidTr="00536795">
        <w:trPr>
          <w:trHeight w:val="7591"/>
        </w:trPr>
        <w:tc>
          <w:tcPr>
            <w:tcW w:w="9075" w:type="dxa"/>
          </w:tcPr>
          <w:p w14:paraId="2BC5F1E1" w14:textId="77777777" w:rsidR="00001367" w:rsidRDefault="00001367" w:rsidP="00536795">
            <w:pPr>
              <w:pStyle w:val="TableParagraph"/>
              <w:spacing w:line="273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EVENT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PHOTOS:</w:t>
            </w:r>
          </w:p>
          <w:p w14:paraId="63DD10B7" w14:textId="77777777" w:rsidR="00001367" w:rsidRDefault="00001367" w:rsidP="00536795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  <w:p w14:paraId="7EE93643" w14:textId="588FC815" w:rsidR="00001367" w:rsidRDefault="00001367" w:rsidP="00536795">
            <w:pPr>
              <w:pStyle w:val="TableParagraph"/>
              <w:spacing w:line="242" w:lineRule="auto"/>
              <w:rPr>
                <w:bCs/>
                <w:sz w:val="24"/>
              </w:rPr>
            </w:pPr>
            <w:r>
              <w:rPr>
                <w:bCs/>
                <w:noProof/>
                <w:sz w:val="24"/>
              </w:rPr>
              <w:drawing>
                <wp:inline distT="0" distB="0" distL="0" distR="0" wp14:anchorId="62C79A6F" wp14:editId="13AE5759">
                  <wp:extent cx="2650735" cy="3534410"/>
                  <wp:effectExtent l="0" t="0" r="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728" cy="3591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6691">
              <w:rPr>
                <w:bCs/>
                <w:noProof/>
                <w:sz w:val="24"/>
              </w:rPr>
              <w:drawing>
                <wp:inline distT="0" distB="0" distL="0" distR="0" wp14:anchorId="1EFBBB40" wp14:editId="3A4B5620">
                  <wp:extent cx="2685975" cy="3581400"/>
                  <wp:effectExtent l="0" t="0" r="63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924" cy="3591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D71D5D" w14:textId="17F01900" w:rsidR="00001367" w:rsidRPr="009B390F" w:rsidRDefault="00001367" w:rsidP="00536795">
            <w:pPr>
              <w:pStyle w:val="TableParagraph"/>
              <w:spacing w:line="242" w:lineRule="auto"/>
              <w:rPr>
                <w:bCs/>
                <w:sz w:val="24"/>
              </w:rPr>
            </w:pPr>
          </w:p>
        </w:tc>
      </w:tr>
      <w:tr w:rsidR="00001367" w14:paraId="224338B9" w14:textId="77777777" w:rsidTr="00536795">
        <w:trPr>
          <w:trHeight w:val="10338"/>
        </w:trPr>
        <w:tc>
          <w:tcPr>
            <w:tcW w:w="9075" w:type="dxa"/>
          </w:tcPr>
          <w:p w14:paraId="4B387EFB" w14:textId="77777777" w:rsidR="00001367" w:rsidRDefault="00001367" w:rsidP="00536795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  <w:p w14:paraId="516C2E43" w14:textId="77777777" w:rsidR="00001367" w:rsidRDefault="00001367" w:rsidP="00536795">
            <w:pPr>
              <w:rPr>
                <w:b/>
                <w:bCs/>
                <w:sz w:val="32"/>
                <w:szCs w:val="32"/>
              </w:rPr>
            </w:pPr>
            <w:r w:rsidRPr="009B390F">
              <w:rPr>
                <w:b/>
                <w:bCs/>
                <w:sz w:val="32"/>
                <w:szCs w:val="32"/>
              </w:rPr>
              <w:t>Offline Feedback</w:t>
            </w:r>
          </w:p>
          <w:p w14:paraId="3E37A5CB" w14:textId="77777777" w:rsidR="00001367" w:rsidRPr="009B390F" w:rsidRDefault="00001367" w:rsidP="00536795">
            <w:pPr>
              <w:rPr>
                <w:b/>
                <w:bCs/>
                <w:sz w:val="32"/>
                <w:szCs w:val="32"/>
              </w:rPr>
            </w:pPr>
          </w:p>
          <w:p w14:paraId="77E03456" w14:textId="11EDC917" w:rsidR="00001367" w:rsidRDefault="00001367" w:rsidP="00536795">
            <w:pPr>
              <w:pStyle w:val="TableParagraph"/>
              <w:spacing w:before="46"/>
              <w:ind w:left="0"/>
              <w:rPr>
                <w:sz w:val="20"/>
              </w:rPr>
            </w:pPr>
          </w:p>
          <w:p w14:paraId="6F44AE0B" w14:textId="77777777" w:rsidR="00001367" w:rsidRDefault="00001367" w:rsidP="00536795">
            <w:pPr>
              <w:pStyle w:val="TableParagraph"/>
              <w:ind w:left="0"/>
              <w:rPr>
                <w:sz w:val="20"/>
              </w:rPr>
            </w:pPr>
          </w:p>
          <w:p w14:paraId="38D5BDEE" w14:textId="77777777" w:rsidR="00001367" w:rsidRDefault="00001367" w:rsidP="00536795">
            <w:pPr>
              <w:pStyle w:val="TableParagraph"/>
              <w:spacing w:before="23"/>
              <w:ind w:left="0"/>
              <w:rPr>
                <w:sz w:val="20"/>
              </w:rPr>
            </w:pPr>
          </w:p>
          <w:p w14:paraId="7AE41685" w14:textId="77777777" w:rsidR="00001367" w:rsidRDefault="00001367" w:rsidP="00536795">
            <w:pPr>
              <w:pStyle w:val="TableParagraph"/>
              <w:spacing w:before="23"/>
              <w:ind w:left="0"/>
              <w:rPr>
                <w:noProof/>
                <w:sz w:val="20"/>
              </w:rPr>
            </w:pPr>
          </w:p>
          <w:p w14:paraId="1B40DBF6" w14:textId="2201CB7E" w:rsidR="00001367" w:rsidRDefault="00001367" w:rsidP="00536795">
            <w:pPr>
              <w:pStyle w:val="TableParagraph"/>
              <w:spacing w:before="23"/>
              <w:ind w:left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E85FDD" wp14:editId="697D7047">
                  <wp:extent cx="5756275" cy="41046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275" cy="410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E3C835" w14:textId="77777777" w:rsidR="00001367" w:rsidRDefault="00001367" w:rsidP="00001367">
      <w:pPr>
        <w:pStyle w:val="TableParagraph"/>
        <w:ind w:left="0"/>
        <w:rPr>
          <w:sz w:val="20"/>
        </w:rPr>
        <w:sectPr w:rsidR="00001367">
          <w:type w:val="continuous"/>
          <w:pgSz w:w="11910" w:h="16840"/>
          <w:pgMar w:top="820" w:right="1275" w:bottom="280" w:left="1275" w:header="720" w:footer="720" w:gutter="0"/>
          <w:cols w:space="720"/>
        </w:sectPr>
      </w:pPr>
    </w:p>
    <w:p w14:paraId="4884592B" w14:textId="77777777" w:rsidR="00001367" w:rsidRDefault="00001367" w:rsidP="00001367">
      <w:pPr>
        <w:rPr>
          <w:sz w:val="24"/>
        </w:rPr>
      </w:pPr>
    </w:p>
    <w:p w14:paraId="185D9E24" w14:textId="77777777" w:rsidR="00001367" w:rsidRDefault="00001367" w:rsidP="00001367">
      <w:pPr>
        <w:spacing w:before="19"/>
        <w:rPr>
          <w:sz w:val="24"/>
        </w:rPr>
      </w:pPr>
    </w:p>
    <w:p w14:paraId="5A88848C" w14:textId="77777777" w:rsidR="00001367" w:rsidRDefault="00001367" w:rsidP="00001367">
      <w:pPr>
        <w:pStyle w:val="BodyText"/>
        <w:ind w:left="227"/>
        <w:rPr>
          <w:spacing w:val="-2"/>
        </w:rPr>
      </w:pPr>
      <w:r>
        <w:t>ATTENDANCE</w:t>
      </w:r>
      <w:r>
        <w:rPr>
          <w:spacing w:val="-3"/>
        </w:rPr>
        <w:t xml:space="preserve"> </w:t>
      </w:r>
      <w:r>
        <w:t>SHEET:</w:t>
      </w:r>
    </w:p>
    <w:p w14:paraId="4251D4E9" w14:textId="77777777" w:rsidR="00001367" w:rsidRDefault="00001367" w:rsidP="00001367">
      <w:pPr>
        <w:pStyle w:val="BodyText"/>
        <w:rPr>
          <w:spacing w:val="-2"/>
        </w:rPr>
      </w:pPr>
    </w:p>
    <w:p w14:paraId="5861D79E" w14:textId="46A9E391" w:rsidR="00001367" w:rsidRPr="00CE7C3F" w:rsidRDefault="00001367" w:rsidP="00001367">
      <w:pPr>
        <w:pStyle w:val="BodyText"/>
        <w:ind w:left="227"/>
        <w:sectPr w:rsidR="00001367" w:rsidRPr="00CE7C3F">
          <w:pgSz w:w="11910" w:h="16840"/>
          <w:pgMar w:top="840" w:right="1275" w:bottom="280" w:left="1275" w:header="720" w:footer="720" w:gutter="0"/>
          <w:cols w:space="720"/>
        </w:sect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E8C12EE" wp14:editId="2C3A7920">
            <wp:extent cx="5943600" cy="85382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3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9B498" w14:textId="3807BE26" w:rsidR="00001367" w:rsidRDefault="00001367" w:rsidP="00001367">
      <w:pPr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C168ECD" wp14:editId="269AA163">
            <wp:extent cx="5943600" cy="24345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21025" w14:textId="77777777" w:rsidR="00001367" w:rsidRDefault="00001367" w:rsidP="00001367"/>
    <w:p w14:paraId="1D224EFC" w14:textId="77777777" w:rsidR="00001367" w:rsidRDefault="00001367" w:rsidP="00001367"/>
    <w:p w14:paraId="483CD09E" w14:textId="77777777" w:rsidR="00001367" w:rsidRDefault="00001367" w:rsidP="00001367"/>
    <w:p w14:paraId="601C2AA4" w14:textId="77777777" w:rsidR="00001367" w:rsidRDefault="00001367" w:rsidP="00001367">
      <w:pPr>
        <w:rPr>
          <w:b/>
          <w:bCs/>
          <w:sz w:val="28"/>
          <w:szCs w:val="28"/>
        </w:rPr>
      </w:pPr>
    </w:p>
    <w:p w14:paraId="339CCF56" w14:textId="77777777" w:rsidR="00001367" w:rsidRDefault="00001367" w:rsidP="00001367">
      <w:pPr>
        <w:rPr>
          <w:b/>
          <w:bCs/>
          <w:sz w:val="28"/>
          <w:szCs w:val="28"/>
        </w:rPr>
      </w:pPr>
    </w:p>
    <w:p w14:paraId="21CAF674" w14:textId="77777777" w:rsidR="00001367" w:rsidRPr="009B390F" w:rsidRDefault="00001367" w:rsidP="00001367">
      <w:pPr>
        <w:rPr>
          <w:b/>
          <w:bCs/>
          <w:sz w:val="28"/>
          <w:szCs w:val="28"/>
        </w:rPr>
      </w:pPr>
    </w:p>
    <w:p w14:paraId="025D7C50" w14:textId="77777777" w:rsidR="00001367" w:rsidRDefault="00001367" w:rsidP="00001367"/>
    <w:p w14:paraId="5776B711" w14:textId="77777777" w:rsidR="00001367" w:rsidRPr="001A41C1" w:rsidRDefault="00001367" w:rsidP="00001367"/>
    <w:p w14:paraId="3AB4FAB6" w14:textId="77777777" w:rsidR="00117CF5" w:rsidRDefault="00117CF5"/>
    <w:sectPr w:rsidR="00117CF5">
      <w:pgSz w:w="11910" w:h="16840"/>
      <w:pgMar w:top="8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33C"/>
    <w:multiLevelType w:val="hybridMultilevel"/>
    <w:tmpl w:val="93FCC360"/>
    <w:lvl w:ilvl="0" w:tplc="B13254EE">
      <w:numFmt w:val="bullet"/>
      <w:lvlText w:val="●"/>
      <w:lvlJc w:val="left"/>
      <w:pPr>
        <w:ind w:left="470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36D086">
      <w:numFmt w:val="bullet"/>
      <w:lvlText w:val="•"/>
      <w:lvlJc w:val="left"/>
      <w:pPr>
        <w:ind w:left="1338" w:hanging="361"/>
      </w:pPr>
      <w:rPr>
        <w:rFonts w:hint="default"/>
        <w:lang w:val="en-US" w:eastAsia="en-US" w:bidi="ar-SA"/>
      </w:rPr>
    </w:lvl>
    <w:lvl w:ilvl="2" w:tplc="42AE9C5C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0958C682">
      <w:numFmt w:val="bullet"/>
      <w:lvlText w:val="•"/>
      <w:lvlJc w:val="left"/>
      <w:pPr>
        <w:ind w:left="3055" w:hanging="361"/>
      </w:pPr>
      <w:rPr>
        <w:rFonts w:hint="default"/>
        <w:lang w:val="en-US" w:eastAsia="en-US" w:bidi="ar-SA"/>
      </w:rPr>
    </w:lvl>
    <w:lvl w:ilvl="4" w:tplc="E3D068A2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5" w:tplc="65803B22">
      <w:numFmt w:val="bullet"/>
      <w:lvlText w:val="•"/>
      <w:lvlJc w:val="left"/>
      <w:pPr>
        <w:ind w:left="4772" w:hanging="361"/>
      </w:pPr>
      <w:rPr>
        <w:rFonts w:hint="default"/>
        <w:lang w:val="en-US" w:eastAsia="en-US" w:bidi="ar-SA"/>
      </w:rPr>
    </w:lvl>
    <w:lvl w:ilvl="6" w:tplc="0BDC56A4">
      <w:numFmt w:val="bullet"/>
      <w:lvlText w:val="•"/>
      <w:lvlJc w:val="left"/>
      <w:pPr>
        <w:ind w:left="5631" w:hanging="361"/>
      </w:pPr>
      <w:rPr>
        <w:rFonts w:hint="default"/>
        <w:lang w:val="en-US" w:eastAsia="en-US" w:bidi="ar-SA"/>
      </w:rPr>
    </w:lvl>
    <w:lvl w:ilvl="7" w:tplc="5B1EE91C">
      <w:numFmt w:val="bullet"/>
      <w:lvlText w:val="•"/>
      <w:lvlJc w:val="left"/>
      <w:pPr>
        <w:ind w:left="6489" w:hanging="361"/>
      </w:pPr>
      <w:rPr>
        <w:rFonts w:hint="default"/>
        <w:lang w:val="en-US" w:eastAsia="en-US" w:bidi="ar-SA"/>
      </w:rPr>
    </w:lvl>
    <w:lvl w:ilvl="8" w:tplc="7886109E">
      <w:numFmt w:val="bullet"/>
      <w:lvlText w:val="•"/>
      <w:lvlJc w:val="left"/>
      <w:pPr>
        <w:ind w:left="73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C101014"/>
    <w:multiLevelType w:val="hybridMultilevel"/>
    <w:tmpl w:val="1BBE8ECA"/>
    <w:lvl w:ilvl="0" w:tplc="4960658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1AA322">
      <w:numFmt w:val="bullet"/>
      <w:lvlText w:val="•"/>
      <w:lvlJc w:val="left"/>
      <w:pPr>
        <w:ind w:left="1338" w:hanging="361"/>
      </w:pPr>
      <w:rPr>
        <w:rFonts w:hint="default"/>
        <w:lang w:val="en-US" w:eastAsia="en-US" w:bidi="ar-SA"/>
      </w:rPr>
    </w:lvl>
    <w:lvl w:ilvl="2" w:tplc="D0DAEC3C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3DE03B00">
      <w:numFmt w:val="bullet"/>
      <w:lvlText w:val="•"/>
      <w:lvlJc w:val="left"/>
      <w:pPr>
        <w:ind w:left="3055" w:hanging="361"/>
      </w:pPr>
      <w:rPr>
        <w:rFonts w:hint="default"/>
        <w:lang w:val="en-US" w:eastAsia="en-US" w:bidi="ar-SA"/>
      </w:rPr>
    </w:lvl>
    <w:lvl w:ilvl="4" w:tplc="BA62BA0A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5" w:tplc="9EC0ACF6">
      <w:numFmt w:val="bullet"/>
      <w:lvlText w:val="•"/>
      <w:lvlJc w:val="left"/>
      <w:pPr>
        <w:ind w:left="4772" w:hanging="361"/>
      </w:pPr>
      <w:rPr>
        <w:rFonts w:hint="default"/>
        <w:lang w:val="en-US" w:eastAsia="en-US" w:bidi="ar-SA"/>
      </w:rPr>
    </w:lvl>
    <w:lvl w:ilvl="6" w:tplc="E8A22F70">
      <w:numFmt w:val="bullet"/>
      <w:lvlText w:val="•"/>
      <w:lvlJc w:val="left"/>
      <w:pPr>
        <w:ind w:left="5631" w:hanging="361"/>
      </w:pPr>
      <w:rPr>
        <w:rFonts w:hint="default"/>
        <w:lang w:val="en-US" w:eastAsia="en-US" w:bidi="ar-SA"/>
      </w:rPr>
    </w:lvl>
    <w:lvl w:ilvl="7" w:tplc="3C96A968">
      <w:numFmt w:val="bullet"/>
      <w:lvlText w:val="•"/>
      <w:lvlJc w:val="left"/>
      <w:pPr>
        <w:ind w:left="6489" w:hanging="361"/>
      </w:pPr>
      <w:rPr>
        <w:rFonts w:hint="default"/>
        <w:lang w:val="en-US" w:eastAsia="en-US" w:bidi="ar-SA"/>
      </w:rPr>
    </w:lvl>
    <w:lvl w:ilvl="8" w:tplc="98A0CF66">
      <w:numFmt w:val="bullet"/>
      <w:lvlText w:val="•"/>
      <w:lvlJc w:val="left"/>
      <w:pPr>
        <w:ind w:left="734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E496AE2"/>
    <w:multiLevelType w:val="hybridMultilevel"/>
    <w:tmpl w:val="5866B894"/>
    <w:lvl w:ilvl="0" w:tplc="A8B8051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30B5B4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2" w:tplc="52EA5060">
      <w:numFmt w:val="bullet"/>
      <w:lvlText w:val="•"/>
      <w:lvlJc w:val="left"/>
      <w:pPr>
        <w:ind w:left="2485" w:hanging="361"/>
      </w:pPr>
      <w:rPr>
        <w:rFonts w:hint="default"/>
        <w:lang w:val="en-US" w:eastAsia="en-US" w:bidi="ar-SA"/>
      </w:rPr>
    </w:lvl>
    <w:lvl w:ilvl="3" w:tplc="EA3A5554">
      <w:numFmt w:val="bullet"/>
      <w:lvlText w:val="•"/>
      <w:lvlJc w:val="left"/>
      <w:pPr>
        <w:ind w:left="3307" w:hanging="361"/>
      </w:pPr>
      <w:rPr>
        <w:rFonts w:hint="default"/>
        <w:lang w:val="en-US" w:eastAsia="en-US" w:bidi="ar-SA"/>
      </w:rPr>
    </w:lvl>
    <w:lvl w:ilvl="4" w:tplc="072429AA">
      <w:numFmt w:val="bullet"/>
      <w:lvlText w:val="•"/>
      <w:lvlJc w:val="left"/>
      <w:pPr>
        <w:ind w:left="4130" w:hanging="361"/>
      </w:pPr>
      <w:rPr>
        <w:rFonts w:hint="default"/>
        <w:lang w:val="en-US" w:eastAsia="en-US" w:bidi="ar-SA"/>
      </w:rPr>
    </w:lvl>
    <w:lvl w:ilvl="5" w:tplc="B0064C2C">
      <w:numFmt w:val="bullet"/>
      <w:lvlText w:val="•"/>
      <w:lvlJc w:val="left"/>
      <w:pPr>
        <w:ind w:left="4952" w:hanging="361"/>
      </w:pPr>
      <w:rPr>
        <w:rFonts w:hint="default"/>
        <w:lang w:val="en-US" w:eastAsia="en-US" w:bidi="ar-SA"/>
      </w:rPr>
    </w:lvl>
    <w:lvl w:ilvl="6" w:tplc="9B2C5252">
      <w:numFmt w:val="bullet"/>
      <w:lvlText w:val="•"/>
      <w:lvlJc w:val="left"/>
      <w:pPr>
        <w:ind w:left="5775" w:hanging="361"/>
      </w:pPr>
      <w:rPr>
        <w:rFonts w:hint="default"/>
        <w:lang w:val="en-US" w:eastAsia="en-US" w:bidi="ar-SA"/>
      </w:rPr>
    </w:lvl>
    <w:lvl w:ilvl="7" w:tplc="6F3A8444">
      <w:numFmt w:val="bullet"/>
      <w:lvlText w:val="•"/>
      <w:lvlJc w:val="left"/>
      <w:pPr>
        <w:ind w:left="6597" w:hanging="361"/>
      </w:pPr>
      <w:rPr>
        <w:rFonts w:hint="default"/>
        <w:lang w:val="en-US" w:eastAsia="en-US" w:bidi="ar-SA"/>
      </w:rPr>
    </w:lvl>
    <w:lvl w:ilvl="8" w:tplc="8DC667E0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2761708"/>
    <w:multiLevelType w:val="hybridMultilevel"/>
    <w:tmpl w:val="779E4DC0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78B7639F"/>
    <w:multiLevelType w:val="hybridMultilevel"/>
    <w:tmpl w:val="4C36081C"/>
    <w:lvl w:ilvl="0" w:tplc="40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67"/>
    <w:rsid w:val="00001367"/>
    <w:rsid w:val="00117CF5"/>
    <w:rsid w:val="002F4C70"/>
    <w:rsid w:val="00561061"/>
    <w:rsid w:val="00B56691"/>
    <w:rsid w:val="00E1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D34B"/>
  <w15:chartTrackingRefBased/>
  <w15:docId w15:val="{4E941378-34F1-4B67-9BDC-E4086368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3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0136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136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01367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2026-02-24T09:35:00Z</dcterms:created>
  <dcterms:modified xsi:type="dcterms:W3CDTF">2026-02-24T09:47:00Z</dcterms:modified>
</cp:coreProperties>
</file>